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4CB057" w14:textId="77777777" w:rsidR="009D052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bookmarkStart w:id="0" w:name="_heading=h.gjdgxs" w:colFirst="0" w:colLast="0"/>
      <w:bookmarkEnd w:id="0"/>
      <w:r>
        <w:rPr>
          <w:color w:val="000000"/>
        </w:rPr>
        <w:t>Московский Государственный Технический Университет им. Н. Э. Баумана.</w:t>
      </w:r>
    </w:p>
    <w:p w14:paraId="5315A31D" w14:textId="77777777" w:rsidR="009D0524" w:rsidRDefault="009D0524">
      <w:pPr>
        <w:jc w:val="center"/>
      </w:pPr>
    </w:p>
    <w:p w14:paraId="001F8182" w14:textId="77777777" w:rsidR="009D0524" w:rsidRDefault="009D0524">
      <w:pPr>
        <w:jc w:val="center"/>
      </w:pPr>
    </w:p>
    <w:p w14:paraId="53B806E8" w14:textId="77777777" w:rsidR="009D0524" w:rsidRDefault="009D0524">
      <w:pPr>
        <w:jc w:val="center"/>
      </w:pPr>
    </w:p>
    <w:p w14:paraId="55EDD257" w14:textId="77777777" w:rsidR="009D0524" w:rsidRDefault="009D0524">
      <w:pPr>
        <w:jc w:val="center"/>
      </w:pPr>
    </w:p>
    <w:p w14:paraId="1FAB3697" w14:textId="77777777" w:rsidR="009D0524" w:rsidRDefault="00000000">
      <w:pPr>
        <w:jc w:val="center"/>
        <w:rPr>
          <w:sz w:val="32"/>
          <w:szCs w:val="32"/>
        </w:rPr>
      </w:pPr>
      <w:r>
        <w:rPr>
          <w:sz w:val="32"/>
          <w:szCs w:val="32"/>
        </w:rPr>
        <w:t>Факультет информатики и систем управления.</w:t>
      </w:r>
    </w:p>
    <w:p w14:paraId="0659F050" w14:textId="77777777" w:rsidR="009D0524" w:rsidRDefault="00000000">
      <w:pPr>
        <w:jc w:val="center"/>
        <w:rPr>
          <w:sz w:val="36"/>
          <w:szCs w:val="36"/>
        </w:rPr>
      </w:pPr>
      <w:r>
        <w:rPr>
          <w:sz w:val="36"/>
          <w:szCs w:val="36"/>
        </w:rPr>
        <w:t>Кафедра информационной безопасности.</w:t>
      </w:r>
    </w:p>
    <w:p w14:paraId="4364DC0B" w14:textId="77777777" w:rsidR="009D0524" w:rsidRDefault="009D0524">
      <w:pPr>
        <w:jc w:val="center"/>
        <w:rPr>
          <w:sz w:val="36"/>
          <w:szCs w:val="36"/>
        </w:rPr>
      </w:pPr>
    </w:p>
    <w:p w14:paraId="0F5A6791" w14:textId="77777777" w:rsidR="009D0524" w:rsidRDefault="009D0524"/>
    <w:p w14:paraId="1A43E9CA" w14:textId="77777777" w:rsidR="009D0524" w:rsidRDefault="009D0524">
      <w:pPr>
        <w:jc w:val="center"/>
      </w:pPr>
    </w:p>
    <w:p w14:paraId="3A6CA221" w14:textId="77777777" w:rsidR="009D0524" w:rsidRDefault="009D0524">
      <w:pPr>
        <w:jc w:val="center"/>
      </w:pPr>
    </w:p>
    <w:p w14:paraId="7494AB38" w14:textId="77777777" w:rsidR="009D052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Курсовая работа по дисциплине «Криптографические методы и средства защиты информации».</w:t>
      </w:r>
    </w:p>
    <w:p w14:paraId="06797E61" w14:textId="77777777" w:rsidR="009D0524" w:rsidRDefault="009D0524">
      <w:pPr>
        <w:pStyle w:val="Heading1"/>
        <w:jc w:val="center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14:paraId="7DF20C74" w14:textId="77777777" w:rsidR="009D0524" w:rsidRDefault="009D0524">
      <w:pPr>
        <w:rPr>
          <w:b/>
        </w:rPr>
      </w:pPr>
    </w:p>
    <w:p w14:paraId="49D4A757" w14:textId="77777777" w:rsidR="009D0524" w:rsidRDefault="009D0524"/>
    <w:p w14:paraId="7E248F57" w14:textId="77777777" w:rsidR="009D0524" w:rsidRDefault="009D0524"/>
    <w:p w14:paraId="5B9BFB88" w14:textId="77777777" w:rsidR="009D0524" w:rsidRDefault="00000000">
      <w:pPr>
        <w:pStyle w:val="Heading1"/>
        <w:jc w:val="center"/>
      </w:pPr>
      <w:r>
        <w:rPr>
          <w:rFonts w:ascii="Times New Roman" w:eastAsia="Times New Roman" w:hAnsi="Times New Roman" w:cs="Times New Roman"/>
          <w:sz w:val="72"/>
          <w:szCs w:val="72"/>
        </w:rPr>
        <w:t>Программа для проведения вычислений в конечном поле «</w:t>
      </w:r>
      <w:proofErr w:type="spellStart"/>
      <w:r>
        <w:rPr>
          <w:rFonts w:ascii="Times New Roman" w:eastAsia="Times New Roman" w:hAnsi="Times New Roman" w:cs="Times New Roman"/>
          <w:sz w:val="72"/>
          <w:szCs w:val="72"/>
        </w:rPr>
        <w:t>Euclid</w:t>
      </w:r>
      <w:proofErr w:type="spellEnd"/>
      <w:r>
        <w:rPr>
          <w:rFonts w:ascii="Times New Roman" w:eastAsia="Times New Roman" w:hAnsi="Times New Roman" w:cs="Times New Roman"/>
          <w:sz w:val="72"/>
          <w:szCs w:val="72"/>
        </w:rPr>
        <w:t>».</w:t>
      </w:r>
    </w:p>
    <w:p w14:paraId="0A0D8513" w14:textId="77777777" w:rsidR="009D0524" w:rsidRDefault="009D0524">
      <w:pPr>
        <w:pStyle w:val="Heading1"/>
        <w:jc w:val="center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14:paraId="43B6D643" w14:textId="77777777" w:rsidR="009D0524" w:rsidRDefault="009D0524">
      <w:pPr>
        <w:rPr>
          <w:b/>
        </w:rPr>
      </w:pPr>
    </w:p>
    <w:p w14:paraId="58469032" w14:textId="77777777" w:rsidR="009D0524" w:rsidRDefault="009D0524">
      <w:pPr>
        <w:pStyle w:val="Heading1"/>
        <w:jc w:val="center"/>
        <w:rPr>
          <w:rFonts w:ascii="Times New Roman" w:eastAsia="Times New Roman" w:hAnsi="Times New Roman" w:cs="Times New Roman"/>
          <w:b w:val="0"/>
          <w:sz w:val="24"/>
          <w:szCs w:val="24"/>
        </w:rPr>
      </w:pPr>
    </w:p>
    <w:p w14:paraId="2616AF6C" w14:textId="77777777" w:rsidR="009D0524" w:rsidRDefault="00000000">
      <w:pPr>
        <w:ind w:left="5529"/>
      </w:pPr>
      <w:r>
        <w:t>Выполнил: студент группы ИУ8-111</w:t>
      </w:r>
    </w:p>
    <w:p w14:paraId="4F54933B" w14:textId="77777777" w:rsidR="009D0524" w:rsidRDefault="00000000">
      <w:pPr>
        <w:ind w:left="5529"/>
        <w:rPr>
          <w:b/>
          <w:i/>
        </w:rPr>
      </w:pPr>
      <w:r>
        <w:rPr>
          <w:b/>
          <w:i/>
        </w:rPr>
        <w:t>Солдатов Сергей.</w:t>
      </w:r>
    </w:p>
    <w:p w14:paraId="7AA125D5" w14:textId="77777777" w:rsidR="009D0524" w:rsidRDefault="00000000">
      <w:pPr>
        <w:ind w:left="5529"/>
      </w:pPr>
      <w:r>
        <w:t xml:space="preserve">Преподаватель: </w:t>
      </w:r>
      <w:r>
        <w:rPr>
          <w:b/>
          <w:i/>
        </w:rPr>
        <w:t>Жуков А. Е.</w:t>
      </w:r>
    </w:p>
    <w:p w14:paraId="13354FB2" w14:textId="77777777" w:rsidR="009D0524" w:rsidRDefault="009D0524">
      <w:pPr>
        <w:jc w:val="center"/>
        <w:rPr>
          <w:b/>
          <w:i/>
        </w:rPr>
      </w:pPr>
    </w:p>
    <w:p w14:paraId="7F3F281E" w14:textId="77777777" w:rsidR="009D0524" w:rsidRDefault="009D0524">
      <w:pPr>
        <w:jc w:val="center"/>
      </w:pPr>
    </w:p>
    <w:p w14:paraId="34F2F98A" w14:textId="77777777" w:rsidR="009D0524" w:rsidRDefault="009D0524">
      <w:pPr>
        <w:jc w:val="center"/>
      </w:pPr>
    </w:p>
    <w:p w14:paraId="685BF986" w14:textId="77777777" w:rsidR="009D0524" w:rsidRDefault="009D0524"/>
    <w:p w14:paraId="2B807414" w14:textId="77777777" w:rsidR="009D0524" w:rsidRDefault="009D0524">
      <w:pPr>
        <w:jc w:val="center"/>
      </w:pPr>
    </w:p>
    <w:p w14:paraId="79F1FA67" w14:textId="77777777" w:rsidR="009D0524" w:rsidRDefault="009D0524">
      <w:pPr>
        <w:jc w:val="center"/>
      </w:pPr>
    </w:p>
    <w:p w14:paraId="53204B23" w14:textId="77777777" w:rsidR="009D0524" w:rsidRDefault="009D0524">
      <w:pPr>
        <w:jc w:val="center"/>
      </w:pPr>
    </w:p>
    <w:p w14:paraId="18EF5203" w14:textId="77777777" w:rsidR="009D0524" w:rsidRDefault="009D0524">
      <w:pPr>
        <w:jc w:val="center"/>
      </w:pPr>
    </w:p>
    <w:p w14:paraId="3029FDD4" w14:textId="77777777" w:rsidR="009D0524" w:rsidRDefault="009D0524">
      <w:pPr>
        <w:jc w:val="center"/>
      </w:pPr>
    </w:p>
    <w:p w14:paraId="55FB8575" w14:textId="77777777" w:rsidR="009D0524" w:rsidRDefault="009D0524">
      <w:pPr>
        <w:jc w:val="center"/>
      </w:pPr>
    </w:p>
    <w:p w14:paraId="2D3BB25F" w14:textId="77777777" w:rsidR="009D0524" w:rsidRDefault="009D0524"/>
    <w:p w14:paraId="6636AA52" w14:textId="77777777" w:rsidR="009D0524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Москва, 2001.</w:t>
      </w:r>
    </w:p>
    <w:p w14:paraId="5A30F463" w14:textId="77777777" w:rsidR="009D0524" w:rsidRDefault="009D0524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31C69AF" w14:textId="77777777" w:rsidR="009D0524" w:rsidRDefault="009D0524">
      <w:pPr>
        <w:jc w:val="both"/>
        <w:rPr>
          <w:rFonts w:ascii="Arimo" w:eastAsia="Arimo" w:hAnsi="Arimo" w:cs="Arimo"/>
          <w:b/>
          <w:sz w:val="32"/>
          <w:szCs w:val="32"/>
        </w:rPr>
      </w:pPr>
    </w:p>
    <w:p w14:paraId="140F31BF" w14:textId="77777777" w:rsidR="009D0524" w:rsidRDefault="00000000">
      <w:pPr>
        <w:jc w:val="both"/>
        <w:rPr>
          <w:rFonts w:ascii="Arimo" w:eastAsia="Arimo" w:hAnsi="Arimo" w:cs="Arimo"/>
          <w:b/>
          <w:sz w:val="32"/>
          <w:szCs w:val="32"/>
        </w:rPr>
      </w:pPr>
      <w:r>
        <w:rPr>
          <w:rFonts w:ascii="Arimo" w:eastAsia="Arimo" w:hAnsi="Arimo" w:cs="Arimo"/>
          <w:b/>
          <w:sz w:val="32"/>
          <w:szCs w:val="32"/>
        </w:rPr>
        <w:lastRenderedPageBreak/>
        <w:t>Оглавление.</w:t>
      </w:r>
    </w:p>
    <w:p w14:paraId="25F437B1" w14:textId="77777777" w:rsidR="009D0524" w:rsidRDefault="009D0524">
      <w:pPr>
        <w:pBdr>
          <w:top w:val="nil"/>
          <w:left w:val="nil"/>
          <w:bottom w:val="nil"/>
          <w:right w:val="nil"/>
          <w:between w:val="nil"/>
        </w:pBdr>
        <w:tabs>
          <w:tab w:val="center" w:pos="4677"/>
          <w:tab w:val="right" w:pos="9355"/>
        </w:tabs>
        <w:spacing w:line="360" w:lineRule="auto"/>
        <w:rPr>
          <w:color w:val="000000"/>
        </w:rPr>
      </w:pPr>
    </w:p>
    <w:sdt>
      <w:sdtPr>
        <w:rPr>
          <w:rFonts w:ascii="Arial" w:eastAsia="Arial" w:hAnsi="Arial" w:cs="Arial"/>
          <w:b/>
          <w:bCs/>
          <w:kern w:val="2"/>
          <w:sz w:val="32"/>
          <w:szCs w:val="32"/>
        </w:rPr>
        <w:id w:val="-1371609780"/>
        <w:docPartObj>
          <w:docPartGallery w:val="Table of Contents"/>
          <w:docPartUnique/>
        </w:docPartObj>
      </w:sdtPr>
      <w:sdtContent>
        <w:p w14:paraId="250949D5" w14:textId="29FD5E69" w:rsidR="009D052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line="360" w:lineRule="auto"/>
            <w:rPr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r>
            <w:rPr>
              <w:color w:val="0000FF"/>
              <w:u w:val="single"/>
            </w:rPr>
            <w:t>Оглавление.</w:t>
          </w:r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 w:rsidR="00A436C0">
            <w:rPr>
              <w:noProof/>
            </w:rPr>
            <w:t>1</w:t>
          </w:r>
          <w:r>
            <w:fldChar w:fldCharType="end"/>
          </w:r>
        </w:p>
        <w:p w14:paraId="7062439F" w14:textId="5741AFAC" w:rsidR="009D052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line="360" w:lineRule="auto"/>
            <w:rPr>
              <w:color w:val="000000"/>
            </w:rPr>
          </w:pPr>
          <w:r>
            <w:rPr>
              <w:color w:val="0000FF"/>
              <w:u w:val="single"/>
            </w:rPr>
            <w:t>1. Введение.</w:t>
          </w:r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 w:rsidR="00A436C0">
            <w:rPr>
              <w:noProof/>
            </w:rPr>
            <w:t>3</w:t>
          </w:r>
          <w:r>
            <w:fldChar w:fldCharType="end"/>
          </w:r>
        </w:p>
        <w:p w14:paraId="04C92366" w14:textId="461F8364" w:rsidR="009D052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line="360" w:lineRule="auto"/>
            <w:rPr>
              <w:color w:val="000000"/>
            </w:rPr>
          </w:pPr>
          <w:r>
            <w:rPr>
              <w:color w:val="0000FF"/>
              <w:u w:val="single"/>
            </w:rPr>
            <w:t>Теоретические сведения.</w:t>
          </w:r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 w:rsidR="00A436C0">
            <w:rPr>
              <w:noProof/>
            </w:rPr>
            <w:t>3</w:t>
          </w:r>
          <w:r>
            <w:fldChar w:fldCharType="end"/>
          </w:r>
        </w:p>
        <w:p w14:paraId="335FC477" w14:textId="28263CBD" w:rsidR="009D052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line="360" w:lineRule="auto"/>
            <w:ind w:left="240"/>
            <w:rPr>
              <w:color w:val="000000"/>
            </w:rPr>
          </w:pPr>
          <w:r>
            <w:rPr>
              <w:color w:val="0000FF"/>
              <w:u w:val="single"/>
            </w:rPr>
            <w:t>2.1. Выполнение деления.</w:t>
          </w:r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_heading=h.3znysh7 \h </w:instrText>
          </w:r>
          <w:r>
            <w:fldChar w:fldCharType="separate"/>
          </w:r>
          <w:r w:rsidR="00A436C0">
            <w:rPr>
              <w:noProof/>
            </w:rPr>
            <w:t>3</w:t>
          </w:r>
          <w:r>
            <w:fldChar w:fldCharType="end"/>
          </w:r>
        </w:p>
        <w:p w14:paraId="7C00DCD9" w14:textId="18A666EB" w:rsidR="009D052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line="360" w:lineRule="auto"/>
            <w:ind w:left="240"/>
            <w:rPr>
              <w:color w:val="000000"/>
            </w:rPr>
          </w:pPr>
          <w:r>
            <w:rPr>
              <w:color w:val="0000FF"/>
              <w:u w:val="single"/>
            </w:rPr>
            <w:t>2.2. Тест на неприводимость.</w:t>
          </w:r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_heading=h.2et92p0 \h </w:instrText>
          </w:r>
          <w:r>
            <w:fldChar w:fldCharType="separate"/>
          </w:r>
          <w:r w:rsidR="00A436C0">
            <w:rPr>
              <w:noProof/>
            </w:rPr>
            <w:t>5</w:t>
          </w:r>
          <w:r>
            <w:fldChar w:fldCharType="end"/>
          </w:r>
        </w:p>
        <w:p w14:paraId="482565F2" w14:textId="679E5EFC" w:rsidR="009D052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line="360" w:lineRule="auto"/>
            <w:ind w:left="480"/>
            <w:rPr>
              <w:color w:val="000000"/>
            </w:rPr>
          </w:pPr>
          <w:r>
            <w:rPr>
              <w:color w:val="0000FF"/>
              <w:u w:val="single"/>
            </w:rPr>
            <w:t>2.2.1. Тест Берлекемпа.</w:t>
          </w:r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 w:rsidR="00A436C0">
            <w:rPr>
              <w:noProof/>
            </w:rPr>
            <w:t>5</w:t>
          </w:r>
          <w:r>
            <w:fldChar w:fldCharType="end"/>
          </w:r>
        </w:p>
        <w:p w14:paraId="5DC4CB28" w14:textId="691A382B" w:rsidR="009D052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line="360" w:lineRule="auto"/>
            <w:ind w:left="480"/>
            <w:rPr>
              <w:color w:val="000000"/>
            </w:rPr>
          </w:pPr>
          <w:r>
            <w:rPr>
              <w:color w:val="0000FF"/>
              <w:u w:val="single"/>
            </w:rPr>
            <w:t>2.2.2. Тест Херлестама.</w:t>
          </w:r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_heading=h.3dy6vkm \h </w:instrText>
          </w:r>
          <w:r>
            <w:fldChar w:fldCharType="separate"/>
          </w:r>
          <w:r w:rsidR="00A436C0">
            <w:rPr>
              <w:noProof/>
            </w:rPr>
            <w:t>6</w:t>
          </w:r>
          <w:r>
            <w:fldChar w:fldCharType="end"/>
          </w:r>
        </w:p>
        <w:p w14:paraId="61B299FE" w14:textId="7ABD0EAB" w:rsidR="009D052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line="360" w:lineRule="auto"/>
            <w:ind w:left="240"/>
            <w:rPr>
              <w:color w:val="000000"/>
            </w:rPr>
          </w:pPr>
          <w:r>
            <w:rPr>
              <w:color w:val="0000FF"/>
              <w:u w:val="single"/>
            </w:rPr>
            <w:t>2.3. Тест на примитивность.</w:t>
          </w:r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_heading=h.1t3h5sf \h </w:instrText>
          </w:r>
          <w:r>
            <w:fldChar w:fldCharType="separate"/>
          </w:r>
          <w:r w:rsidR="00A436C0">
            <w:rPr>
              <w:noProof/>
            </w:rPr>
            <w:t>7</w:t>
          </w:r>
          <w:r>
            <w:fldChar w:fldCharType="end"/>
          </w:r>
        </w:p>
        <w:p w14:paraId="1BCA84A9" w14:textId="17E69D0F" w:rsidR="009D052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line="360" w:lineRule="auto"/>
            <w:rPr>
              <w:color w:val="000000"/>
            </w:rPr>
          </w:pPr>
          <w:r>
            <w:rPr>
              <w:color w:val="0000FF"/>
              <w:u w:val="single"/>
            </w:rPr>
            <w:t>3. Описание реализации программы.</w:t>
          </w:r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_heading=h.4d34og8 \h </w:instrText>
          </w:r>
          <w:r>
            <w:fldChar w:fldCharType="separate"/>
          </w:r>
          <w:r w:rsidR="00A436C0">
            <w:rPr>
              <w:noProof/>
            </w:rPr>
            <w:t>7</w:t>
          </w:r>
          <w:r>
            <w:fldChar w:fldCharType="end"/>
          </w:r>
        </w:p>
        <w:p w14:paraId="435003A3" w14:textId="4F67F192" w:rsidR="009D052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line="360" w:lineRule="auto"/>
            <w:rPr>
              <w:color w:val="000000"/>
            </w:rPr>
          </w:pPr>
          <w:r>
            <w:rPr>
              <w:color w:val="0000FF"/>
              <w:u w:val="single"/>
            </w:rPr>
            <w:t>Приложение 1.</w:t>
          </w:r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_heading=h.2s8eyo1 \h </w:instrText>
          </w:r>
          <w:r>
            <w:fldChar w:fldCharType="separate"/>
          </w:r>
          <w:r w:rsidR="00A436C0">
            <w:rPr>
              <w:noProof/>
            </w:rPr>
            <w:t>9</w:t>
          </w:r>
          <w:r>
            <w:fldChar w:fldCharType="end"/>
          </w:r>
        </w:p>
        <w:p w14:paraId="6FA85F8D" w14:textId="06864B29" w:rsidR="009D052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line="360" w:lineRule="auto"/>
            <w:ind w:left="240"/>
            <w:rPr>
              <w:color w:val="000000"/>
            </w:rPr>
          </w:pPr>
          <w:r>
            <w:rPr>
              <w:color w:val="0000FF"/>
              <w:u w:val="single"/>
            </w:rPr>
            <w:t>1. Класс Field.</w:t>
          </w:r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_heading=h.17dp8vu \h </w:instrText>
          </w:r>
          <w:r>
            <w:fldChar w:fldCharType="separate"/>
          </w:r>
          <w:r w:rsidR="00A436C0">
            <w:rPr>
              <w:noProof/>
            </w:rPr>
            <w:t>9</w:t>
          </w:r>
          <w:r>
            <w:fldChar w:fldCharType="end"/>
          </w:r>
        </w:p>
        <w:p w14:paraId="29668E2C" w14:textId="75385BAD" w:rsidR="009D052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line="360" w:lineRule="auto"/>
            <w:ind w:left="240"/>
            <w:rPr>
              <w:color w:val="000000"/>
            </w:rPr>
          </w:pPr>
          <w:r>
            <w:rPr>
              <w:color w:val="0000FF"/>
              <w:u w:val="single"/>
            </w:rPr>
            <w:t>2. Класс Polynomial.</w:t>
          </w:r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_heading=h.3rdcrjn \h </w:instrText>
          </w:r>
          <w:r>
            <w:fldChar w:fldCharType="separate"/>
          </w:r>
          <w:r w:rsidR="00A436C0">
            <w:rPr>
              <w:noProof/>
            </w:rPr>
            <w:t>9</w:t>
          </w:r>
          <w:r>
            <w:fldChar w:fldCharType="end"/>
          </w:r>
        </w:p>
        <w:p w14:paraId="5E6901AE" w14:textId="77777777" w:rsidR="009D0524" w:rsidRDefault="00000000">
          <w:pPr>
            <w:pStyle w:val="Heading1"/>
            <w:spacing w:line="360" w:lineRule="auto"/>
            <w:ind w:left="360"/>
            <w:rPr>
              <w:rFonts w:ascii="Times New Roman" w:eastAsia="Times New Roman" w:hAnsi="Times New Roman" w:cs="Times New Roman"/>
            </w:rPr>
          </w:pPr>
          <w:r>
            <w:fldChar w:fldCharType="end"/>
          </w:r>
        </w:p>
      </w:sdtContent>
    </w:sdt>
    <w:p w14:paraId="7D7245ED" w14:textId="77777777" w:rsidR="009D0524" w:rsidRDefault="00000000">
      <w:pPr>
        <w:pStyle w:val="Heading1"/>
        <w:spacing w:line="360" w:lineRule="auto"/>
        <w:ind w:left="360"/>
      </w:pPr>
      <w:r>
        <w:br w:type="page"/>
      </w:r>
    </w:p>
    <w:p w14:paraId="23F18D82" w14:textId="77777777" w:rsidR="009D0524" w:rsidRDefault="00000000">
      <w:pPr>
        <w:pStyle w:val="Heading1"/>
        <w:spacing w:line="360" w:lineRule="auto"/>
        <w:ind w:left="360"/>
        <w:rPr>
          <w:rFonts w:ascii="Arimo" w:eastAsia="Arimo" w:hAnsi="Arimo" w:cs="Arimo"/>
        </w:rPr>
      </w:pPr>
      <w:bookmarkStart w:id="1" w:name="_heading=h.30j0zll" w:colFirst="0" w:colLast="0"/>
      <w:bookmarkEnd w:id="1"/>
      <w:r>
        <w:rPr>
          <w:rFonts w:ascii="Arimo" w:eastAsia="Arimo" w:hAnsi="Arimo" w:cs="Arimo"/>
        </w:rPr>
        <w:lastRenderedPageBreak/>
        <w:t xml:space="preserve">1. Введение. </w:t>
      </w:r>
    </w:p>
    <w:p w14:paraId="04CE8A2C" w14:textId="77777777" w:rsidR="009D0524" w:rsidRDefault="00000000">
      <w:pPr>
        <w:spacing w:line="360" w:lineRule="auto"/>
        <w:ind w:firstLine="709"/>
        <w:jc w:val="both"/>
      </w:pPr>
      <w:r>
        <w:t xml:space="preserve">Целью данной работы является создание программного средства для проведения вычислений в конечном поле, являющимся расширением простого поля </w:t>
      </w:r>
      <w:proofErr w:type="spellStart"/>
      <w:r>
        <w:rPr>
          <w:i/>
        </w:rPr>
        <w:t>F</w:t>
      </w:r>
      <w:r>
        <w:rPr>
          <w:i/>
          <w:vertAlign w:val="subscript"/>
        </w:rPr>
        <w:t>p</w:t>
      </w:r>
      <w:proofErr w:type="spellEnd"/>
      <w:r>
        <w:t xml:space="preserve"> с помощью неприводимого многочлена </w:t>
      </w:r>
      <w:r>
        <w:rPr>
          <w:i/>
        </w:rPr>
        <w:t>g(x).</w:t>
      </w:r>
      <w:r>
        <w:t xml:space="preserve"> Элементы поля рассматриваются как многочлены, представляющие собой остатки от деления на </w:t>
      </w:r>
      <w:r>
        <w:rPr>
          <w:i/>
        </w:rPr>
        <w:t>g(x),</w:t>
      </w:r>
      <w:r>
        <w:t xml:space="preserve"> или, что эквивалентно, как элементы </w:t>
      </w:r>
      <w:proofErr w:type="gramStart"/>
      <w:r>
        <w:t>фактор-кольца</w:t>
      </w:r>
      <w:proofErr w:type="gramEnd"/>
      <w:r>
        <w:t xml:space="preserve"> </w:t>
      </w:r>
      <w:proofErr w:type="spellStart"/>
      <w:r>
        <w:rPr>
          <w:i/>
        </w:rPr>
        <w:t>F</w:t>
      </w:r>
      <w:r>
        <w:rPr>
          <w:i/>
          <w:vertAlign w:val="subscript"/>
        </w:rPr>
        <w:t>p</w:t>
      </w:r>
      <w:proofErr w:type="spellEnd"/>
      <w:r>
        <w:rPr>
          <w:i/>
        </w:rPr>
        <w:t>[x]/g(x).</w:t>
      </w:r>
    </w:p>
    <w:p w14:paraId="02977A94" w14:textId="77777777" w:rsidR="009D0524" w:rsidRDefault="00000000">
      <w:pPr>
        <w:spacing w:line="360" w:lineRule="auto"/>
        <w:ind w:firstLine="709"/>
        <w:jc w:val="both"/>
      </w:pPr>
      <w:r>
        <w:t xml:space="preserve">Кроме проведения вычислений над многочленами, как элементами конечного поля </w:t>
      </w:r>
      <w:proofErr w:type="spellStart"/>
      <w:r>
        <w:rPr>
          <w:i/>
        </w:rPr>
        <w:t>F</w:t>
      </w:r>
      <w:r>
        <w:rPr>
          <w:i/>
          <w:vertAlign w:val="subscript"/>
        </w:rPr>
        <w:t>p</w:t>
      </w:r>
      <w:proofErr w:type="spellEnd"/>
      <w:r>
        <w:rPr>
          <w:i/>
        </w:rPr>
        <w:t>[x]/g(x)</w:t>
      </w:r>
      <w:r>
        <w:t xml:space="preserve">, при проектировании была </w:t>
      </w:r>
      <w:proofErr w:type="gramStart"/>
      <w:r>
        <w:t>предусмотрена  возможность</w:t>
      </w:r>
      <w:proofErr w:type="gramEnd"/>
      <w:r>
        <w:t xml:space="preserve">  осуществления операций над  многочленами, как многочленами над простым полем, т.е. как элементами кольца многочленов </w:t>
      </w:r>
      <w:proofErr w:type="spellStart"/>
      <w:r>
        <w:rPr>
          <w:i/>
        </w:rPr>
        <w:t>F</w:t>
      </w:r>
      <w:r>
        <w:rPr>
          <w:i/>
          <w:vertAlign w:val="subscript"/>
        </w:rPr>
        <w:t>p</w:t>
      </w:r>
      <w:proofErr w:type="spellEnd"/>
      <w:r>
        <w:rPr>
          <w:i/>
        </w:rPr>
        <w:t>[x]</w:t>
      </w:r>
      <w:r>
        <w:t xml:space="preserve">. </w:t>
      </w:r>
    </w:p>
    <w:p w14:paraId="084622E9" w14:textId="77777777" w:rsidR="009D0524" w:rsidRDefault="00000000">
      <w:pPr>
        <w:spacing w:line="360" w:lineRule="auto"/>
        <w:ind w:firstLine="709"/>
        <w:jc w:val="both"/>
      </w:pPr>
      <w:r>
        <w:t>В данной работе сначала будут рассмотрены некоторые математические основы реализованных в работе алгоритмов, затем будет сказано несколько слов об их реализации на языке высокого уровня с использованием объектно-ориентированного подхода к программированию.</w:t>
      </w:r>
    </w:p>
    <w:p w14:paraId="05B5FF65" w14:textId="77777777" w:rsidR="009D0524" w:rsidRDefault="009D0524">
      <w:pPr>
        <w:spacing w:line="360" w:lineRule="auto"/>
        <w:ind w:firstLine="709"/>
        <w:jc w:val="both"/>
      </w:pPr>
    </w:p>
    <w:p w14:paraId="32137962" w14:textId="77777777" w:rsidR="009D0524" w:rsidRDefault="00000000">
      <w:pPr>
        <w:pStyle w:val="Heading1"/>
        <w:tabs>
          <w:tab w:val="left" w:pos="720"/>
        </w:tabs>
        <w:spacing w:line="360" w:lineRule="auto"/>
        <w:ind w:left="720" w:hanging="360"/>
        <w:rPr>
          <w:rFonts w:ascii="Arimo" w:eastAsia="Arimo" w:hAnsi="Arimo" w:cs="Arimo"/>
        </w:rPr>
      </w:pPr>
      <w:bookmarkStart w:id="2" w:name="_heading=h.1fob9te" w:colFirst="0" w:colLast="0"/>
      <w:bookmarkEnd w:id="2"/>
      <w:r>
        <w:rPr>
          <w:rFonts w:ascii="Arimo" w:eastAsia="Arimo" w:hAnsi="Arimo" w:cs="Arimo"/>
        </w:rPr>
        <w:t>2. Теоретические сведения.</w:t>
      </w:r>
    </w:p>
    <w:p w14:paraId="30247BEC" w14:textId="77777777" w:rsidR="009D0524" w:rsidRDefault="00000000">
      <w:pPr>
        <w:spacing w:line="360" w:lineRule="auto"/>
        <w:ind w:firstLine="709"/>
        <w:jc w:val="both"/>
      </w:pPr>
      <w:r>
        <w:t>В данном разделе внимание будет заострено лишь на алгоритмах, которые так или иначе требуют какого-либо математического обоснования или выходят за рамки обычного перебора. Реализация простых, на взгляд автора, алгоритмов здесь не изложена.</w:t>
      </w:r>
    </w:p>
    <w:p w14:paraId="02B2DF16" w14:textId="77777777" w:rsidR="009D0524" w:rsidRDefault="00000000">
      <w:pPr>
        <w:pStyle w:val="Heading2"/>
        <w:spacing w:line="360" w:lineRule="auto"/>
        <w:rPr>
          <w:rFonts w:ascii="Arimo" w:eastAsia="Arimo" w:hAnsi="Arimo" w:cs="Arimo"/>
        </w:rPr>
      </w:pPr>
      <w:bookmarkStart w:id="3" w:name="_heading=h.3znysh7" w:colFirst="0" w:colLast="0"/>
      <w:bookmarkEnd w:id="3"/>
      <w:r>
        <w:rPr>
          <w:rFonts w:ascii="Arimo" w:eastAsia="Arimo" w:hAnsi="Arimo" w:cs="Arimo"/>
        </w:rPr>
        <w:t>2.1. Выполнение деления.</w:t>
      </w:r>
    </w:p>
    <w:p w14:paraId="2324F402" w14:textId="77777777" w:rsidR="009D0524" w:rsidRDefault="00000000">
      <w:pPr>
        <w:spacing w:line="360" w:lineRule="auto"/>
        <w:ind w:firstLine="709"/>
        <w:jc w:val="both"/>
      </w:pPr>
      <w:r>
        <w:t>Поскольку реализация умножения и сложения тривиальны и не должны вызывать никаких вопросов, приступим сразу к изложению вопроса деления.</w:t>
      </w:r>
    </w:p>
    <w:p w14:paraId="5BB1C03A" w14:textId="77777777" w:rsidR="009D0524" w:rsidRDefault="00000000">
      <w:pPr>
        <w:spacing w:line="360" w:lineRule="auto"/>
        <w:ind w:firstLine="709"/>
        <w:jc w:val="both"/>
      </w:pPr>
      <w:r>
        <w:t>Деление в кольце многочленов над полем не вызывает затруднений, поскольку представляет собой обычное деление «столбиком», программная реализация которого не требует каких-либо математических знаний, кроме, конечно, представления о том, как вообще можно делить многочлен на многочлен.</w:t>
      </w:r>
    </w:p>
    <w:p w14:paraId="4D285732" w14:textId="77777777" w:rsidR="009D0524" w:rsidRDefault="00000000">
      <w:pPr>
        <w:spacing w:line="360" w:lineRule="auto"/>
        <w:ind w:firstLine="709"/>
        <w:jc w:val="both"/>
      </w:pPr>
      <w:r>
        <w:t>Что касается деления в поле, то здесь реализация уже совершенно иная, так как связана с поиском обратного элемента в поле для делителя. Как известно, найти обратный элемент в поле можно по алгоритму Евклида</w:t>
      </w:r>
      <w:r>
        <w:rPr>
          <w:vertAlign w:val="superscript"/>
        </w:rPr>
        <w:footnoteReference w:id="1"/>
      </w:r>
      <w:r>
        <w:rPr>
          <w:vertAlign w:val="superscript"/>
        </w:rPr>
        <w:t>1)</w:t>
      </w:r>
      <w:r>
        <w:t>, реализуя, так называемое, евклидово деление. Из расширенного алгоритма Евклида, получаем:</w:t>
      </w:r>
    </w:p>
    <w:p w14:paraId="1FA6091C" w14:textId="77777777" w:rsidR="009D0524" w:rsidRDefault="00000000">
      <w:pPr>
        <w:spacing w:line="360" w:lineRule="auto"/>
        <w:ind w:firstLine="709"/>
        <w:jc w:val="right"/>
      </w:pPr>
      <m:oMath>
        <m:r>
          <w:rPr>
            <w:rFonts w:ascii="Cambria Math" w:eastAsia="Cambria Math" w:hAnsi="Cambria Math" w:cs="Cambria Math"/>
          </w:rPr>
          <w:lastRenderedPageBreak/>
          <m:t>nod(f(x),g(x))=A(x)f(x)+B(x)g(x)</m:t>
        </m:r>
      </m:oMath>
      <w:r>
        <w:tab/>
      </w:r>
      <w:r>
        <w:tab/>
      </w:r>
      <w:r>
        <w:tab/>
      </w:r>
      <w:r>
        <w:tab/>
        <w:t>(1)</w:t>
      </w:r>
    </w:p>
    <w:p w14:paraId="3FB838E2" w14:textId="77777777" w:rsidR="009D0524" w:rsidRDefault="00000000">
      <w:pPr>
        <w:spacing w:line="360" w:lineRule="auto"/>
        <w:jc w:val="both"/>
      </w:pPr>
      <w:r>
        <w:t xml:space="preserve">где </w:t>
      </w:r>
      <w:proofErr w:type="spellStart"/>
      <w:r>
        <w:rPr>
          <w:i/>
        </w:rPr>
        <w:t>nod</w:t>
      </w:r>
      <w:proofErr w:type="spellEnd"/>
      <w:r>
        <w:rPr>
          <w:i/>
        </w:rPr>
        <w:t>(f(x), g(x))</w:t>
      </w:r>
      <w:r>
        <w:t xml:space="preserve"> – НОД указанных многочленов.</w:t>
      </w:r>
    </w:p>
    <w:p w14:paraId="196B1B68" w14:textId="77777777" w:rsidR="009D0524" w:rsidRDefault="00000000">
      <w:pPr>
        <w:spacing w:line="360" w:lineRule="auto"/>
        <w:ind w:firstLine="709"/>
      </w:pPr>
      <w:r>
        <w:t xml:space="preserve">Если </w:t>
      </w:r>
      <w:proofErr w:type="spellStart"/>
      <w:r>
        <w:rPr>
          <w:i/>
        </w:rPr>
        <w:t>nod</w:t>
      </w:r>
      <w:proofErr w:type="spellEnd"/>
      <w:r>
        <w:rPr>
          <w:i/>
        </w:rPr>
        <w:t>(f(x</w:t>
      </w:r>
      <w:proofErr w:type="gramStart"/>
      <w:r>
        <w:rPr>
          <w:i/>
        </w:rPr>
        <w:t>),g</w:t>
      </w:r>
      <w:proofErr w:type="gramEnd"/>
      <w:r>
        <w:rPr>
          <w:i/>
        </w:rPr>
        <w:t>(x))=1</w:t>
      </w:r>
      <w:r>
        <w:t>, получаем:</w:t>
      </w:r>
    </w:p>
    <w:p w14:paraId="3D072E70" w14:textId="77777777" w:rsidR="009D0524" w:rsidRDefault="00000000">
      <w:pPr>
        <w:spacing w:line="360" w:lineRule="auto"/>
        <w:ind w:firstLine="709"/>
        <w:jc w:val="right"/>
      </w:pPr>
      <m:oMath>
        <m:r>
          <w:rPr>
            <w:rFonts w:ascii="Cambria Math" w:eastAsia="Cambria Math" w:hAnsi="Cambria Math" w:cs="Cambria Math"/>
          </w:rPr>
          <m:t>1=A(x)f(x)+B(x)g(x)⇔A(x)f(x)=1modg(x)⇔A(x)=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p>
            <m:r>
              <w:rPr>
                <w:rFonts w:ascii="Cambria Math" w:eastAsia="Cambria Math" w:hAnsi="Cambria Math" w:cs="Cambria Math"/>
              </w:rPr>
              <m:t>-1</m:t>
            </m:r>
          </m:sup>
        </m:sSup>
        <m:r>
          <w:rPr>
            <w:rFonts w:ascii="Cambria Math" w:eastAsia="Cambria Math" w:hAnsi="Cambria Math" w:cs="Cambria Math"/>
          </w:rPr>
          <m:t>(x)</m:t>
        </m:r>
      </m:oMath>
      <w:r>
        <w:tab/>
      </w:r>
      <w:r>
        <w:tab/>
        <w:t>(2)</w:t>
      </w:r>
    </w:p>
    <w:p w14:paraId="578D475E" w14:textId="77777777" w:rsidR="009D0524" w:rsidRDefault="00000000">
      <w:pPr>
        <w:spacing w:line="360" w:lineRule="auto"/>
        <w:ind w:firstLine="709"/>
        <w:jc w:val="both"/>
      </w:pPr>
      <w:r>
        <w:t xml:space="preserve">Для реализации алгоритма Евклида определим следующую структуру, представляющую собой вектор, размера 2, элементами которого являются многочлены. Назовем ее </w:t>
      </w:r>
      <w:r>
        <w:rPr>
          <w:i/>
        </w:rPr>
        <w:t>PV</w:t>
      </w:r>
      <w:r>
        <w:rPr>
          <w:i/>
          <w:vertAlign w:val="superscript"/>
        </w:rPr>
        <w:footnoteReference w:id="2"/>
      </w:r>
      <w:r>
        <w:rPr>
          <w:i/>
          <w:vertAlign w:val="superscript"/>
        </w:rPr>
        <w:t>2)</w:t>
      </w:r>
      <w:r>
        <w:rPr>
          <w:i/>
        </w:rPr>
        <w:t>:</w:t>
      </w:r>
    </w:p>
    <w:p w14:paraId="61F7C254" w14:textId="77777777" w:rsidR="009D0524" w:rsidRDefault="00000000">
      <w:pPr>
        <w:spacing w:line="360" w:lineRule="auto"/>
        <w:ind w:firstLine="709"/>
        <w:jc w:val="both"/>
      </w:pPr>
      <w:r>
        <w:rPr>
          <w:i/>
        </w:rPr>
        <w:t>PV = {V1(x), V2(x)},</w:t>
      </w:r>
      <w:r>
        <w:t xml:space="preserve"> где </w:t>
      </w:r>
      <w:r>
        <w:rPr>
          <w:i/>
        </w:rPr>
        <w:t>V1(x)</w:t>
      </w:r>
      <w:r>
        <w:t xml:space="preserve"> и </w:t>
      </w:r>
      <w:r>
        <w:rPr>
          <w:i/>
        </w:rPr>
        <w:t>V2(x)</w:t>
      </w:r>
      <w:r>
        <w:t xml:space="preserve"> – полиномы. На множестве таких </w:t>
      </w:r>
      <w:r>
        <w:rPr>
          <w:i/>
        </w:rPr>
        <w:t>PV</w:t>
      </w:r>
      <w:r>
        <w:t xml:space="preserve"> определим операции вычитания и умножения на полином следующим образом:</w:t>
      </w:r>
    </w:p>
    <w:p w14:paraId="78E700E8" w14:textId="77777777" w:rsidR="009D0524" w:rsidRPr="00A436C0" w:rsidRDefault="00000000">
      <w:pPr>
        <w:spacing w:line="360" w:lineRule="auto"/>
        <w:ind w:firstLine="709"/>
        <w:jc w:val="right"/>
        <w:rPr>
          <w:lang w:val="en-US"/>
        </w:rPr>
      </w:pPr>
      <w:r w:rsidRPr="00A436C0">
        <w:rPr>
          <w:i/>
          <w:lang w:val="en-US"/>
        </w:rPr>
        <w:t>PV</w:t>
      </w:r>
      <w:r w:rsidRPr="00A436C0">
        <w:rPr>
          <w:i/>
          <w:vertAlign w:val="subscript"/>
          <w:lang w:val="en-US"/>
        </w:rPr>
        <w:t xml:space="preserve">2 </w:t>
      </w:r>
      <w:r w:rsidRPr="00A436C0">
        <w:rPr>
          <w:lang w:val="en-US"/>
        </w:rPr>
        <w:t xml:space="preserve">= </w:t>
      </w:r>
      <w:proofErr w:type="spellStart"/>
      <w:r w:rsidRPr="00A436C0">
        <w:rPr>
          <w:i/>
          <w:lang w:val="en-US"/>
        </w:rPr>
        <w:t>PV·a</w:t>
      </w:r>
      <w:proofErr w:type="spellEnd"/>
      <w:r w:rsidRPr="00A436C0">
        <w:rPr>
          <w:i/>
          <w:lang w:val="en-US"/>
        </w:rPr>
        <w:t>(x) = {V1(x)·a(x), V2(x)·a(x)}</w:t>
      </w:r>
      <w:r w:rsidRPr="00A436C0">
        <w:rPr>
          <w:i/>
          <w:lang w:val="en-US"/>
        </w:rPr>
        <w:tab/>
      </w:r>
      <w:r w:rsidRPr="00A436C0">
        <w:rPr>
          <w:i/>
          <w:lang w:val="en-US"/>
        </w:rPr>
        <w:tab/>
      </w:r>
      <w:r w:rsidRPr="00A436C0">
        <w:rPr>
          <w:i/>
          <w:lang w:val="en-US"/>
        </w:rPr>
        <w:tab/>
      </w:r>
      <w:r w:rsidRPr="00A436C0">
        <w:rPr>
          <w:i/>
          <w:lang w:val="en-US"/>
        </w:rPr>
        <w:tab/>
      </w:r>
      <w:r w:rsidRPr="00A436C0">
        <w:rPr>
          <w:lang w:val="en-US"/>
        </w:rPr>
        <w:t>(3)</w:t>
      </w:r>
    </w:p>
    <w:p w14:paraId="511AAFCD" w14:textId="77777777" w:rsidR="009D0524" w:rsidRPr="00A436C0" w:rsidRDefault="00000000">
      <w:pPr>
        <w:spacing w:line="360" w:lineRule="auto"/>
        <w:ind w:firstLine="709"/>
        <w:jc w:val="right"/>
        <w:rPr>
          <w:lang w:val="en-US"/>
        </w:rPr>
      </w:pPr>
      <w:r w:rsidRPr="00A436C0">
        <w:rPr>
          <w:i/>
          <w:lang w:val="en-US"/>
        </w:rPr>
        <w:t>PV</w:t>
      </w:r>
      <w:r w:rsidRPr="00A436C0">
        <w:rPr>
          <w:i/>
          <w:vertAlign w:val="subscript"/>
          <w:lang w:val="en-US"/>
        </w:rPr>
        <w:t>3</w:t>
      </w:r>
      <w:r w:rsidRPr="00A436C0">
        <w:rPr>
          <w:i/>
          <w:lang w:val="en-US"/>
        </w:rPr>
        <w:t>=PV</w:t>
      </w:r>
      <w:r w:rsidRPr="00A436C0">
        <w:rPr>
          <w:i/>
          <w:vertAlign w:val="subscript"/>
          <w:lang w:val="en-US"/>
        </w:rPr>
        <w:t xml:space="preserve">1 </w:t>
      </w:r>
      <w:r w:rsidRPr="00A436C0">
        <w:rPr>
          <w:i/>
          <w:lang w:val="en-US"/>
        </w:rPr>
        <w:t>– PV</w:t>
      </w:r>
      <w:r w:rsidRPr="00A436C0">
        <w:rPr>
          <w:i/>
          <w:vertAlign w:val="subscript"/>
          <w:lang w:val="en-US"/>
        </w:rPr>
        <w:t>2</w:t>
      </w:r>
      <w:r w:rsidRPr="00A436C0">
        <w:rPr>
          <w:i/>
          <w:lang w:val="en-US"/>
        </w:rPr>
        <w:t xml:space="preserve"> = {V1</w:t>
      </w:r>
      <w:r w:rsidRPr="00A436C0">
        <w:rPr>
          <w:i/>
          <w:vertAlign w:val="subscript"/>
          <w:lang w:val="en-US"/>
        </w:rPr>
        <w:t>1</w:t>
      </w:r>
      <w:r w:rsidRPr="00A436C0">
        <w:rPr>
          <w:i/>
          <w:lang w:val="en-US"/>
        </w:rPr>
        <w:t>(x)-V1</w:t>
      </w:r>
      <w:r w:rsidRPr="00A436C0">
        <w:rPr>
          <w:i/>
          <w:vertAlign w:val="subscript"/>
          <w:lang w:val="en-US"/>
        </w:rPr>
        <w:t>2</w:t>
      </w:r>
      <w:r w:rsidRPr="00A436C0">
        <w:rPr>
          <w:i/>
          <w:lang w:val="en-US"/>
        </w:rPr>
        <w:t>(x), V2</w:t>
      </w:r>
      <w:r w:rsidRPr="00A436C0">
        <w:rPr>
          <w:i/>
          <w:vertAlign w:val="subscript"/>
          <w:lang w:val="en-US"/>
        </w:rPr>
        <w:t>1</w:t>
      </w:r>
      <w:r w:rsidRPr="00A436C0">
        <w:rPr>
          <w:i/>
          <w:lang w:val="en-US"/>
        </w:rPr>
        <w:t>(X)-V2</w:t>
      </w:r>
      <w:r w:rsidRPr="00A436C0">
        <w:rPr>
          <w:i/>
          <w:vertAlign w:val="subscript"/>
          <w:lang w:val="en-US"/>
        </w:rPr>
        <w:t>2</w:t>
      </w:r>
      <w:r w:rsidRPr="00A436C0">
        <w:rPr>
          <w:i/>
          <w:lang w:val="en-US"/>
        </w:rPr>
        <w:t>(X)}</w:t>
      </w:r>
      <w:r w:rsidRPr="00A436C0">
        <w:rPr>
          <w:lang w:val="en-US"/>
        </w:rPr>
        <w:tab/>
      </w:r>
      <w:r w:rsidRPr="00A436C0">
        <w:rPr>
          <w:lang w:val="en-US"/>
        </w:rPr>
        <w:tab/>
      </w:r>
      <w:r w:rsidRPr="00A436C0">
        <w:rPr>
          <w:lang w:val="en-US"/>
        </w:rPr>
        <w:tab/>
      </w:r>
      <w:r w:rsidRPr="00A436C0">
        <w:rPr>
          <w:lang w:val="en-US"/>
        </w:rPr>
        <w:tab/>
        <w:t>(4)</w:t>
      </w:r>
    </w:p>
    <w:p w14:paraId="07D73E7E" w14:textId="77777777" w:rsidR="009D0524" w:rsidRDefault="00000000">
      <w:pPr>
        <w:spacing w:line="360" w:lineRule="auto"/>
        <w:ind w:firstLine="709"/>
        <w:jc w:val="both"/>
      </w:pPr>
      <w:r>
        <w:t xml:space="preserve">С использованием структуры </w:t>
      </w:r>
      <w:proofErr w:type="gramStart"/>
      <w:r>
        <w:rPr>
          <w:i/>
        </w:rPr>
        <w:t>PV</w:t>
      </w:r>
      <w:r>
        <w:t xml:space="preserve">  очень</w:t>
      </w:r>
      <w:proofErr w:type="gramEnd"/>
      <w:r>
        <w:t xml:space="preserve"> просто получить представление НОД в виде (1). Допустим надо найти представление (1) для многочленов </w:t>
      </w:r>
      <w:r>
        <w:rPr>
          <w:i/>
        </w:rPr>
        <w:t xml:space="preserve">f(x) </w:t>
      </w:r>
      <w:r>
        <w:t>и</w:t>
      </w:r>
      <w:r>
        <w:rPr>
          <w:i/>
        </w:rPr>
        <w:t xml:space="preserve"> g(x)</w:t>
      </w:r>
      <w:r>
        <w:t>. Для этого необходимо сделать следующее:</w:t>
      </w:r>
    </w:p>
    <w:p w14:paraId="67851447" w14:textId="77777777" w:rsidR="009D0524" w:rsidRDefault="00000000">
      <w:pPr>
        <w:numPr>
          <w:ilvl w:val="0"/>
          <w:numId w:val="2"/>
        </w:numPr>
        <w:tabs>
          <w:tab w:val="left" w:pos="0"/>
          <w:tab w:val="left" w:pos="709"/>
        </w:tabs>
        <w:spacing w:line="360" w:lineRule="auto"/>
        <w:ind w:left="1429"/>
        <w:jc w:val="both"/>
      </w:pPr>
      <w:r>
        <w:t xml:space="preserve">Начальные данные:  </w:t>
      </w:r>
    </w:p>
    <w:p w14:paraId="7767E3F2" w14:textId="77777777" w:rsidR="009D0524" w:rsidRDefault="00000000">
      <w:pPr>
        <w:numPr>
          <w:ilvl w:val="1"/>
          <w:numId w:val="2"/>
        </w:numPr>
        <w:tabs>
          <w:tab w:val="left" w:pos="0"/>
          <w:tab w:val="left" w:pos="1429"/>
        </w:tabs>
        <w:spacing w:line="360" w:lineRule="auto"/>
        <w:ind w:left="2149"/>
        <w:jc w:val="both"/>
      </w:pPr>
      <w:r>
        <w:rPr>
          <w:i/>
        </w:rPr>
        <w:t>N</w:t>
      </w:r>
      <w:proofErr w:type="gramStart"/>
      <w:r>
        <w:rPr>
          <w:i/>
        </w:rPr>
        <w:t>1:=</w:t>
      </w:r>
      <w:proofErr w:type="gramEnd"/>
      <w:r>
        <w:rPr>
          <w:i/>
        </w:rPr>
        <w:t>f(x); N2:=g(x);</w:t>
      </w:r>
      <w:r>
        <w:rPr>
          <w:vertAlign w:val="superscript"/>
        </w:rPr>
        <w:footnoteReference w:id="3"/>
      </w:r>
      <w:r>
        <w:rPr>
          <w:vertAlign w:val="superscript"/>
        </w:rPr>
        <w:t>3)</w:t>
      </w:r>
      <w:r>
        <w:t>(</w:t>
      </w:r>
      <w:proofErr w:type="spellStart"/>
      <w:r>
        <w:rPr>
          <w:i/>
        </w:rPr>
        <w:t>deg</w:t>
      </w:r>
      <w:proofErr w:type="spellEnd"/>
      <w:r>
        <w:rPr>
          <w:i/>
        </w:rPr>
        <w:t xml:space="preserve"> f(x)  </w:t>
      </w:r>
      <w:proofErr w:type="spellStart"/>
      <w:r>
        <w:rPr>
          <w:i/>
        </w:rPr>
        <w:t>deg</w:t>
      </w:r>
      <w:proofErr w:type="spellEnd"/>
      <w:r>
        <w:rPr>
          <w:i/>
        </w:rPr>
        <w:t xml:space="preserve"> g(x), </w:t>
      </w:r>
      <w:r>
        <w:t xml:space="preserve">в противном случае – поменять </w:t>
      </w:r>
      <w:r>
        <w:rPr>
          <w:i/>
        </w:rPr>
        <w:t>f(x)</w:t>
      </w:r>
      <w:r>
        <w:t xml:space="preserve"> и </w:t>
      </w:r>
      <w:r>
        <w:rPr>
          <w:i/>
        </w:rPr>
        <w:t>g(x)</w:t>
      </w:r>
      <w:r>
        <w:t xml:space="preserve"> местами.</w:t>
      </w:r>
    </w:p>
    <w:p w14:paraId="67A0BA4A" w14:textId="77777777" w:rsidR="009D0524" w:rsidRDefault="00000000">
      <w:pPr>
        <w:numPr>
          <w:ilvl w:val="1"/>
          <w:numId w:val="2"/>
        </w:numPr>
        <w:tabs>
          <w:tab w:val="left" w:pos="0"/>
          <w:tab w:val="left" w:pos="1429"/>
        </w:tabs>
        <w:spacing w:line="360" w:lineRule="auto"/>
        <w:ind w:left="2149"/>
        <w:jc w:val="both"/>
      </w:pPr>
      <w:r>
        <w:rPr>
          <w:i/>
        </w:rPr>
        <w:t>n</w:t>
      </w:r>
      <w:proofErr w:type="gramStart"/>
      <w:r>
        <w:rPr>
          <w:i/>
        </w:rPr>
        <w:t>1:=</w:t>
      </w:r>
      <w:proofErr w:type="gramEnd"/>
      <w:r>
        <w:rPr>
          <w:i/>
        </w:rPr>
        <w:t>{</w:t>
      </w:r>
      <w:proofErr w:type="spellStart"/>
      <w:r>
        <w:rPr>
          <w:i/>
        </w:rPr>
        <w:t>one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null</w:t>
      </w:r>
      <w:proofErr w:type="spellEnd"/>
      <w:r>
        <w:rPr>
          <w:i/>
        </w:rPr>
        <w:t>}; n2:={</w:t>
      </w:r>
      <w:proofErr w:type="spellStart"/>
      <w:r>
        <w:rPr>
          <w:i/>
        </w:rPr>
        <w:t>null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one</w:t>
      </w:r>
      <w:proofErr w:type="spellEnd"/>
      <w:r>
        <w:rPr>
          <w:i/>
        </w:rPr>
        <w:t>},</w:t>
      </w:r>
      <w:r>
        <w:t xml:space="preserve"> - где </w:t>
      </w:r>
      <w:r>
        <w:rPr>
          <w:i/>
        </w:rPr>
        <w:t>n1, n2</w:t>
      </w:r>
      <w:r>
        <w:t xml:space="preserve"> – структуры типа </w:t>
      </w:r>
      <w:r>
        <w:rPr>
          <w:i/>
        </w:rPr>
        <w:t xml:space="preserve">PV, </w:t>
      </w:r>
      <w:proofErr w:type="spellStart"/>
      <w:r>
        <w:rPr>
          <w:i/>
        </w:rPr>
        <w:t>null</w:t>
      </w:r>
      <w:proofErr w:type="spellEnd"/>
      <w:r>
        <w:t xml:space="preserve"> – полином, состоящий из одного свободного члена, равного </w:t>
      </w:r>
      <w:r>
        <w:rPr>
          <w:i/>
        </w:rPr>
        <w:t>0</w:t>
      </w:r>
      <w:r>
        <w:t xml:space="preserve">, а </w:t>
      </w:r>
      <w:proofErr w:type="spellStart"/>
      <w:r>
        <w:t>one</w:t>
      </w:r>
      <w:proofErr w:type="spellEnd"/>
      <w:r>
        <w:t xml:space="preserve"> - полином, состоящий из одного свободного члена, равного </w:t>
      </w:r>
      <w:r>
        <w:rPr>
          <w:i/>
        </w:rPr>
        <w:t>1</w:t>
      </w:r>
      <w:r>
        <w:t xml:space="preserve">. </w:t>
      </w:r>
    </w:p>
    <w:p w14:paraId="1C17A0FF" w14:textId="77777777" w:rsidR="009D0524" w:rsidRDefault="00000000">
      <w:pPr>
        <w:numPr>
          <w:ilvl w:val="0"/>
          <w:numId w:val="2"/>
        </w:numPr>
        <w:tabs>
          <w:tab w:val="left" w:pos="0"/>
          <w:tab w:val="left" w:pos="709"/>
        </w:tabs>
        <w:spacing w:line="360" w:lineRule="auto"/>
        <w:ind w:left="1429"/>
        <w:jc w:val="both"/>
      </w:pPr>
      <w:r>
        <w:t xml:space="preserve">Разделим </w:t>
      </w:r>
      <w:r>
        <w:rPr>
          <w:i/>
        </w:rPr>
        <w:t>N1(x)</w:t>
      </w:r>
      <w:r>
        <w:t xml:space="preserve"> на </w:t>
      </w:r>
      <w:r>
        <w:rPr>
          <w:i/>
        </w:rPr>
        <w:t>N2(x)</w:t>
      </w:r>
      <w:r>
        <w:t xml:space="preserve">, получим </w:t>
      </w:r>
      <w:r>
        <w:rPr>
          <w:i/>
        </w:rPr>
        <w:t>Q(x)</w:t>
      </w:r>
      <w:r>
        <w:t xml:space="preserve"> и </w:t>
      </w:r>
      <w:r>
        <w:rPr>
          <w:i/>
        </w:rPr>
        <w:t>R(x)</w:t>
      </w:r>
      <w:r>
        <w:t xml:space="preserve"> – соответственно частное и остаток.</w:t>
      </w:r>
    </w:p>
    <w:p w14:paraId="518810A1" w14:textId="77777777" w:rsidR="009D0524" w:rsidRDefault="00000000">
      <w:pPr>
        <w:numPr>
          <w:ilvl w:val="0"/>
          <w:numId w:val="2"/>
        </w:numPr>
        <w:tabs>
          <w:tab w:val="left" w:pos="0"/>
          <w:tab w:val="left" w:pos="709"/>
        </w:tabs>
        <w:spacing w:line="360" w:lineRule="auto"/>
        <w:ind w:left="1429"/>
        <w:jc w:val="both"/>
      </w:pPr>
      <w:r>
        <w:rPr>
          <w:i/>
        </w:rPr>
        <w:t>N1(x</w:t>
      </w:r>
      <w:proofErr w:type="gramStart"/>
      <w:r>
        <w:rPr>
          <w:i/>
        </w:rPr>
        <w:t>):=</w:t>
      </w:r>
      <w:proofErr w:type="gramEnd"/>
      <w:r>
        <w:rPr>
          <w:i/>
        </w:rPr>
        <w:t>N2’(x); N2(x):=R(x)</w:t>
      </w:r>
      <w:r>
        <w:t>;</w:t>
      </w:r>
    </w:p>
    <w:p w14:paraId="6BF2E0F4" w14:textId="77777777" w:rsidR="009D0524" w:rsidRDefault="00000000">
      <w:pPr>
        <w:numPr>
          <w:ilvl w:val="0"/>
          <w:numId w:val="2"/>
        </w:numPr>
        <w:tabs>
          <w:tab w:val="left" w:pos="0"/>
          <w:tab w:val="left" w:pos="709"/>
        </w:tabs>
        <w:spacing w:line="360" w:lineRule="auto"/>
        <w:ind w:left="1429"/>
        <w:jc w:val="both"/>
      </w:pPr>
      <w:r>
        <w:rPr>
          <w:i/>
        </w:rPr>
        <w:t>n</w:t>
      </w:r>
      <w:proofErr w:type="gramStart"/>
      <w:r>
        <w:rPr>
          <w:i/>
        </w:rPr>
        <w:t>2:=</w:t>
      </w:r>
      <w:proofErr w:type="gramEnd"/>
      <w:r>
        <w:rPr>
          <w:i/>
        </w:rPr>
        <w:t>n1’</w:t>
      </w:r>
      <w:r>
        <w:t xml:space="preserve"> – </w:t>
      </w:r>
      <w:r>
        <w:rPr>
          <w:i/>
        </w:rPr>
        <w:t>Q(x)·n2’</w:t>
      </w:r>
      <w:r>
        <w:t xml:space="preserve">;  </w:t>
      </w:r>
      <w:r>
        <w:rPr>
          <w:i/>
        </w:rPr>
        <w:t>n1:=n2’</w:t>
      </w:r>
      <w:r>
        <w:t xml:space="preserve">, где значения со штрихом </w:t>
      </w:r>
      <w:r>
        <w:rPr>
          <w:i/>
        </w:rPr>
        <w:t>( ‘ )</w:t>
      </w:r>
      <w:r>
        <w:t xml:space="preserve"> означают значения, пришедшие с предыдущего шага алгоритма.</w:t>
      </w:r>
    </w:p>
    <w:p w14:paraId="5FACE321" w14:textId="77777777" w:rsidR="009D0524" w:rsidRDefault="00000000">
      <w:pPr>
        <w:numPr>
          <w:ilvl w:val="0"/>
          <w:numId w:val="2"/>
        </w:numPr>
        <w:tabs>
          <w:tab w:val="left" w:pos="0"/>
          <w:tab w:val="left" w:pos="709"/>
        </w:tabs>
        <w:spacing w:line="360" w:lineRule="auto"/>
        <w:ind w:left="1429"/>
        <w:jc w:val="both"/>
      </w:pPr>
      <w:r>
        <w:t xml:space="preserve">Шаги 2), 3) и 4) повторять до тех пор, пока </w:t>
      </w:r>
      <w:r>
        <w:rPr>
          <w:i/>
        </w:rPr>
        <w:t>N2</w:t>
      </w:r>
      <w:r>
        <w:t xml:space="preserve"> не равно многочлену </w:t>
      </w:r>
      <w:proofErr w:type="spellStart"/>
      <w:r>
        <w:rPr>
          <w:i/>
        </w:rPr>
        <w:t>null</w:t>
      </w:r>
      <w:proofErr w:type="spellEnd"/>
      <w:r>
        <w:t>.</w:t>
      </w:r>
    </w:p>
    <w:p w14:paraId="069257D0" w14:textId="77777777" w:rsidR="009D0524" w:rsidRDefault="00000000">
      <w:pPr>
        <w:spacing w:line="360" w:lineRule="auto"/>
        <w:ind w:left="360"/>
        <w:jc w:val="both"/>
      </w:pPr>
      <w:r>
        <w:t xml:space="preserve">После выхода из цикла вычислений </w:t>
      </w:r>
      <w:proofErr w:type="spellStart"/>
      <w:r>
        <w:rPr>
          <w:i/>
        </w:rPr>
        <w:t>nod</w:t>
      </w:r>
      <w:proofErr w:type="spellEnd"/>
      <w:r>
        <w:rPr>
          <w:i/>
        </w:rPr>
        <w:t>(f(x), g(x))</w:t>
      </w:r>
      <w:r>
        <w:t xml:space="preserve"> будет находиться в </w:t>
      </w:r>
      <w:r>
        <w:rPr>
          <w:i/>
        </w:rPr>
        <w:t>N1</w:t>
      </w:r>
      <w:r>
        <w:t xml:space="preserve">, а коэффициенты разложения (1) </w:t>
      </w:r>
      <w:r>
        <w:rPr>
          <w:i/>
        </w:rPr>
        <w:t>A(x)</w:t>
      </w:r>
      <w:r>
        <w:t xml:space="preserve"> и </w:t>
      </w:r>
      <w:r>
        <w:rPr>
          <w:i/>
        </w:rPr>
        <w:t>B(x)</w:t>
      </w:r>
      <w:r>
        <w:t xml:space="preserve"> в </w:t>
      </w:r>
      <w:r>
        <w:rPr>
          <w:i/>
        </w:rPr>
        <w:t>n1</w:t>
      </w:r>
      <w:r>
        <w:t xml:space="preserve"> следующим образом:</w:t>
      </w:r>
    </w:p>
    <w:p w14:paraId="373F6C7A" w14:textId="77777777" w:rsidR="009D0524" w:rsidRDefault="00000000">
      <w:pPr>
        <w:tabs>
          <w:tab w:val="left" w:pos="720"/>
        </w:tabs>
        <w:spacing w:line="360" w:lineRule="auto"/>
        <w:ind w:left="720"/>
        <w:jc w:val="right"/>
      </w:pPr>
      <w:r>
        <w:tab/>
      </w:r>
      <m:oMath>
        <m:r>
          <w:rPr>
            <w:rFonts w:ascii="Cambria Math" w:eastAsia="Cambria Math" w:hAnsi="Cambria Math" w:cs="Cambria Math"/>
          </w:rPr>
          <m:t>Если n1=</m:t>
        </m:r>
        <m:d>
          <m:dPr>
            <m:begChr m:val="{"/>
            <m:endChr m:val="}"/>
            <m:ctrlPr>
              <w:rPr>
                <w:rFonts w:ascii="Cambria Math" w:eastAsia="Cambria Math" w:hAnsi="Cambria Math" w:cs="Cambria Math"/>
              </w:rPr>
            </m:ctrlPr>
          </m:dPr>
          <m:e>
            <m:r>
              <w:rPr>
                <w:rFonts w:ascii="Cambria Math" w:eastAsia="Cambria Math" w:hAnsi="Cambria Math" w:cs="Cambria Math"/>
              </w:rPr>
              <m:t>V1,V2</m:t>
            </m:r>
          </m:e>
        </m:d>
        <m:r>
          <w:rPr>
            <w:rFonts w:ascii="Cambria Math" w:eastAsia="Cambria Math" w:hAnsi="Cambria Math" w:cs="Cambria Math"/>
          </w:rPr>
          <m:t>,⇒</m:t>
        </m:r>
        <m:r>
          <w:rPr>
            <w:rFonts w:ascii="Cambria Math" w:hAnsi="Cambria Math"/>
          </w:rPr>
          <m:t xml:space="preserve">{ </m:t>
        </m:r>
      </m:oMath>
      <w:r>
        <w:tab/>
      </w:r>
      <w:r>
        <w:tab/>
      </w:r>
      <w:r>
        <w:tab/>
        <w:t>(5)</w:t>
      </w:r>
    </w:p>
    <w:p w14:paraId="17315AB7" w14:textId="77777777" w:rsidR="009D0524" w:rsidRDefault="00000000">
      <w:pPr>
        <w:tabs>
          <w:tab w:val="left" w:pos="720"/>
        </w:tabs>
        <w:spacing w:line="360" w:lineRule="auto"/>
        <w:ind w:left="360"/>
        <w:jc w:val="both"/>
      </w:pPr>
      <w:r>
        <w:t xml:space="preserve">Вариант (*) выбирается в случае, если в пункте 1а алгоритма </w:t>
      </w:r>
      <w:r>
        <w:rPr>
          <w:i/>
        </w:rPr>
        <w:t>f(x)</w:t>
      </w:r>
      <w:r>
        <w:t xml:space="preserve"> и </w:t>
      </w:r>
      <w:r>
        <w:rPr>
          <w:i/>
        </w:rPr>
        <w:t>g(x)</w:t>
      </w:r>
      <w:r>
        <w:t xml:space="preserve"> менялись местами, в противном случае выбирается вариант (**).</w:t>
      </w:r>
    </w:p>
    <w:p w14:paraId="5B71E284" w14:textId="77777777" w:rsidR="009D0524" w:rsidRDefault="00000000">
      <w:pPr>
        <w:spacing w:line="360" w:lineRule="auto"/>
        <w:ind w:left="360"/>
        <w:jc w:val="both"/>
      </w:pPr>
      <w:r>
        <w:rPr>
          <w:b/>
          <w:i/>
        </w:rPr>
        <w:lastRenderedPageBreak/>
        <w:t>Доказательство</w:t>
      </w:r>
      <w:r>
        <w:t xml:space="preserve"> этого алгоритма заключается в элементарной его проверке. Поскольку НОД, вычисленный в результате алгоритма Евклида, есть последний ненулевой остаток в евклидовом делении, то алгоритм представляет собой просто выражение каждого следующего остатка в алгоритме Евклида через предыдущие, а структура </w:t>
      </w:r>
      <w:r>
        <w:rPr>
          <w:i/>
        </w:rPr>
        <w:t>PV</w:t>
      </w:r>
      <w:r>
        <w:t xml:space="preserve"> введена просто для удобства накопления выражения для НОД.</w:t>
      </w:r>
    </w:p>
    <w:p w14:paraId="3B0BB918" w14:textId="77777777" w:rsidR="009D0524" w:rsidRDefault="009D0524">
      <w:pPr>
        <w:tabs>
          <w:tab w:val="left" w:pos="720"/>
        </w:tabs>
        <w:spacing w:line="360" w:lineRule="auto"/>
        <w:ind w:left="360"/>
        <w:jc w:val="both"/>
      </w:pPr>
    </w:p>
    <w:p w14:paraId="4BC8B113" w14:textId="77777777" w:rsidR="009D0524" w:rsidRDefault="00000000">
      <w:pPr>
        <w:pStyle w:val="Heading2"/>
        <w:spacing w:line="360" w:lineRule="auto"/>
        <w:ind w:left="360"/>
        <w:rPr>
          <w:rFonts w:ascii="Arimo" w:eastAsia="Arimo" w:hAnsi="Arimo" w:cs="Arimo"/>
        </w:rPr>
      </w:pPr>
      <w:bookmarkStart w:id="4" w:name="_heading=h.2et92p0" w:colFirst="0" w:colLast="0"/>
      <w:bookmarkEnd w:id="4"/>
      <w:r>
        <w:rPr>
          <w:rFonts w:ascii="Arimo" w:eastAsia="Arimo" w:hAnsi="Arimo" w:cs="Arimo"/>
        </w:rPr>
        <w:t>2.2. Тест на неприводимость.</w:t>
      </w:r>
    </w:p>
    <w:p w14:paraId="6D3DFA32" w14:textId="77777777" w:rsidR="009D0524" w:rsidRDefault="00000000">
      <w:pPr>
        <w:spacing w:line="360" w:lineRule="auto"/>
        <w:ind w:left="360"/>
        <w:jc w:val="both"/>
      </w:pPr>
      <w:r>
        <w:t>В программе тест на неприводимость реализуется двумя различными способами, зависящими от степени тестируемого многочлена (см. далее.). Рассмотрим эти тесты.</w:t>
      </w:r>
    </w:p>
    <w:p w14:paraId="7DB43743" w14:textId="77777777" w:rsidR="009D0524" w:rsidRDefault="009D0524">
      <w:pPr>
        <w:spacing w:line="360" w:lineRule="auto"/>
        <w:ind w:left="360"/>
        <w:jc w:val="both"/>
      </w:pPr>
    </w:p>
    <w:p w14:paraId="05B90326" w14:textId="77777777" w:rsidR="009D0524" w:rsidRDefault="00000000">
      <w:pPr>
        <w:pStyle w:val="Heading3"/>
        <w:spacing w:line="360" w:lineRule="auto"/>
        <w:ind w:left="360"/>
        <w:rPr>
          <w:rFonts w:ascii="Arimo" w:eastAsia="Arimo" w:hAnsi="Arimo" w:cs="Arimo"/>
        </w:rPr>
      </w:pPr>
      <w:bookmarkStart w:id="5" w:name="_heading=h.tyjcwt" w:colFirst="0" w:colLast="0"/>
      <w:bookmarkEnd w:id="5"/>
      <w:r>
        <w:rPr>
          <w:rFonts w:ascii="Arimo" w:eastAsia="Arimo" w:hAnsi="Arimo" w:cs="Arimo"/>
        </w:rPr>
        <w:t xml:space="preserve">2.2.1. Тест </w:t>
      </w:r>
      <w:proofErr w:type="spellStart"/>
      <w:r>
        <w:rPr>
          <w:rFonts w:ascii="Arimo" w:eastAsia="Arimo" w:hAnsi="Arimo" w:cs="Arimo"/>
        </w:rPr>
        <w:t>Берлекемпа</w:t>
      </w:r>
      <w:proofErr w:type="spellEnd"/>
      <w:r>
        <w:rPr>
          <w:rFonts w:ascii="Arimo" w:eastAsia="Arimo" w:hAnsi="Arimo" w:cs="Arimo"/>
        </w:rPr>
        <w:t>.</w:t>
      </w:r>
    </w:p>
    <w:p w14:paraId="25BA7B62" w14:textId="77777777" w:rsidR="009D0524" w:rsidRDefault="00000000">
      <w:pPr>
        <w:spacing w:line="360" w:lineRule="auto"/>
        <w:ind w:left="360"/>
        <w:jc w:val="both"/>
      </w:pPr>
      <w:r>
        <w:t xml:space="preserve">Тест </w:t>
      </w:r>
      <w:proofErr w:type="spellStart"/>
      <w:r>
        <w:t>Берлекемпа</w:t>
      </w:r>
      <w:proofErr w:type="spellEnd"/>
      <w:r>
        <w:t xml:space="preserve"> является простым и универсальным, корректно работающим независимо от модуля </w:t>
      </w:r>
      <w:r>
        <w:rPr>
          <w:i/>
        </w:rPr>
        <w:t>q</w:t>
      </w:r>
      <w:r>
        <w:t xml:space="preserve"> и степени тестируемого многочлена. Тест </w:t>
      </w:r>
      <w:proofErr w:type="spellStart"/>
      <w:r>
        <w:t>Берлекемпа</w:t>
      </w:r>
      <w:proofErr w:type="spellEnd"/>
      <w:r>
        <w:t xml:space="preserve"> сформулируем как теорему.</w:t>
      </w:r>
    </w:p>
    <w:p w14:paraId="7E1C2960" w14:textId="77777777" w:rsidR="009D0524" w:rsidRDefault="009D0524">
      <w:pPr>
        <w:spacing w:line="360" w:lineRule="auto"/>
        <w:ind w:left="360"/>
        <w:jc w:val="both"/>
      </w:pPr>
    </w:p>
    <w:p w14:paraId="196C52B8" w14:textId="77777777" w:rsidR="009D0524" w:rsidRDefault="00000000">
      <w:pPr>
        <w:spacing w:line="360" w:lineRule="auto"/>
        <w:ind w:left="360"/>
        <w:jc w:val="both"/>
        <w:rPr>
          <w:b/>
          <w:i/>
        </w:rPr>
      </w:pPr>
      <w:r>
        <w:rPr>
          <w:b/>
          <w:i/>
        </w:rPr>
        <w:t>Теорема 1.</w:t>
      </w:r>
    </w:p>
    <w:p w14:paraId="6BAE26A5" w14:textId="77777777" w:rsidR="009D0524" w:rsidRDefault="00000000">
      <w:pPr>
        <w:spacing w:line="360" w:lineRule="auto"/>
        <w:ind w:left="360"/>
        <w:jc w:val="both"/>
      </w:pPr>
      <w:r>
        <w:t xml:space="preserve">Пусть </w:t>
      </w:r>
      <w:r>
        <w:rPr>
          <w:i/>
        </w:rPr>
        <w:t>q</w:t>
      </w:r>
      <w:r>
        <w:t xml:space="preserve"> – простое натуральное число. </w:t>
      </w:r>
      <m:oMath>
        <m:r>
          <w:rPr>
            <w:rFonts w:ascii="Cambria Math" w:eastAsia="Cambria Math" w:hAnsi="Cambria Math" w:cs="Cambria Math"/>
          </w:rPr>
          <m:t>Q(x)∈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q</m:t>
            </m:r>
          </m:sub>
        </m:sSub>
        <m:r>
          <w:rPr>
            <w:rFonts w:ascii="Cambria Math" w:eastAsia="Cambria Math" w:hAnsi="Cambria Math" w:cs="Cambria Math"/>
          </w:rPr>
          <m:t>[x]</m:t>
        </m:r>
      </m:oMath>
      <w:r>
        <w:t xml:space="preserve">, имеет степень </w:t>
      </w:r>
      <w:r>
        <w:rPr>
          <w:i/>
        </w:rPr>
        <w:t>n</w:t>
      </w:r>
      <w:r>
        <w:t xml:space="preserve">. </w:t>
      </w:r>
      <w:r>
        <w:rPr>
          <w:i/>
        </w:rPr>
        <w:t>Q(x)</w:t>
      </w:r>
      <w:r>
        <w:t xml:space="preserve"> – неприводим тогда и только тогда, когда для любого простого делителя </w:t>
      </w:r>
      <w:r>
        <w:rPr>
          <w:i/>
        </w:rPr>
        <w:t>p</w:t>
      </w:r>
      <w:r>
        <w:t xml:space="preserve"> числа </w:t>
      </w:r>
      <w:r>
        <w:rPr>
          <w:i/>
        </w:rPr>
        <w:t>n</w:t>
      </w:r>
      <w:r>
        <w:t xml:space="preserve"> выполнено:</w:t>
      </w:r>
    </w:p>
    <w:p w14:paraId="130D84ED" w14:textId="77777777" w:rsidR="009D052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677"/>
          <w:tab w:val="right" w:pos="9355"/>
        </w:tabs>
        <w:spacing w:line="360" w:lineRule="auto"/>
        <w:ind w:left="360"/>
        <w:jc w:val="right"/>
        <w:rPr>
          <w:color w:val="000000"/>
        </w:rPr>
      </w:pPr>
      <m:oMath>
        <m:r>
          <w:rPr>
            <w:rFonts w:ascii="Cambria Math" w:eastAsia="Cambria Math" w:hAnsi="Cambria Math" w:cs="Cambria Math"/>
            <w:color w:val="000000"/>
          </w:rPr>
          <m:t>Q(x)|(</m:t>
        </m:r>
        <m:sSup>
          <m:sSupPr>
            <m:ctrlPr>
              <w:rPr>
                <w:rFonts w:ascii="Cambria Math" w:eastAsia="Cambria Math" w:hAnsi="Cambria Math" w:cs="Cambria Math"/>
                <w:color w:val="000000"/>
              </w:rPr>
            </m:ctrlPr>
          </m:sSupPr>
          <m:e>
            <m:r>
              <w:rPr>
                <w:rFonts w:ascii="Cambria Math" w:eastAsia="Cambria Math" w:hAnsi="Cambria Math" w:cs="Cambria Math"/>
                <w:color w:val="000000"/>
              </w:rPr>
              <m:t>x</m:t>
            </m:r>
          </m:e>
          <m:sup>
            <m:sSup>
              <m:sSupPr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  <w:color w:val="000000"/>
                  </w:rPr>
                  <m:t>q</m:t>
                </m:r>
              </m:e>
              <m:sup>
                <m:r>
                  <w:rPr>
                    <w:rFonts w:ascii="Cambria Math" w:eastAsia="Cambria Math" w:hAnsi="Cambria Math" w:cs="Cambria Math"/>
                    <w:color w:val="000000"/>
                  </w:rPr>
                  <m:t>n</m:t>
                </m:r>
              </m:sup>
            </m:sSup>
          </m:sup>
        </m:sSup>
        <m:r>
          <w:rPr>
            <w:rFonts w:ascii="Cambria Math" w:eastAsia="Cambria Math" w:hAnsi="Cambria Math" w:cs="Cambria Math"/>
            <w:color w:val="000000"/>
          </w:rPr>
          <m:t>-x)</m:t>
        </m:r>
      </m:oMath>
      <w:r>
        <w:rPr>
          <w:color w:val="000000"/>
        </w:rPr>
        <w:t xml:space="preserve"> и </w:t>
      </w:r>
      <m:oMath>
        <m:r>
          <w:rPr>
            <w:rFonts w:ascii="Cambria Math" w:eastAsia="Cambria Math" w:hAnsi="Cambria Math" w:cs="Cambria Math"/>
            <w:color w:val="000000"/>
          </w:rPr>
          <m:t>НОД(</m:t>
        </m:r>
        <m:sSup>
          <m:sSupPr>
            <m:ctrlPr>
              <w:rPr>
                <w:rFonts w:ascii="Cambria Math" w:eastAsia="Cambria Math" w:hAnsi="Cambria Math" w:cs="Cambria Math"/>
                <w:color w:val="000000"/>
              </w:rPr>
            </m:ctrlPr>
          </m:sSupPr>
          <m:e>
            <m:r>
              <w:rPr>
                <w:rFonts w:ascii="Cambria Math" w:eastAsia="Cambria Math" w:hAnsi="Cambria Math" w:cs="Cambria Math"/>
                <w:color w:val="000000"/>
              </w:rPr>
              <m:t>x</m:t>
            </m:r>
          </m:e>
          <m:sup>
            <m:sSup>
              <m:sSupPr>
                <m:ctrlPr>
                  <w:rPr>
                    <w:rFonts w:ascii="Cambria Math" w:eastAsia="Cambria Math" w:hAnsi="Cambria Math" w:cs="Cambria Math"/>
                    <w:color w:val="000000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  <w:color w:val="000000"/>
                  </w:rPr>
                  <m:t>q</m:t>
                </m:r>
              </m:e>
              <m:sup>
                <m:f>
                  <m:fPr>
                    <m:ctrlPr>
                      <w:rPr>
                        <w:rFonts w:ascii="Cambria Math" w:eastAsia="Cambria Math" w:hAnsi="Cambria Math" w:cs="Cambria Math"/>
                        <w:color w:val="000000"/>
                      </w:rPr>
                    </m:ctrlPr>
                  </m:fPr>
                  <m:num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n</m:t>
                    </m:r>
                  </m:num>
                  <m:den>
                    <m:r>
                      <w:rPr>
                        <w:rFonts w:ascii="Cambria Math" w:eastAsia="Cambria Math" w:hAnsi="Cambria Math" w:cs="Cambria Math"/>
                        <w:color w:val="000000"/>
                      </w:rPr>
                      <m:t>p</m:t>
                    </m:r>
                  </m:den>
                </m:f>
              </m:sup>
            </m:sSup>
          </m:sup>
        </m:sSup>
        <m:r>
          <w:rPr>
            <w:rFonts w:ascii="Cambria Math" w:eastAsia="Cambria Math" w:hAnsi="Cambria Math" w:cs="Cambria Math"/>
            <w:color w:val="000000"/>
          </w:rPr>
          <m:t>-x,Q(x))=1.</m:t>
        </m:r>
      </m:oMath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(6)</w:t>
      </w:r>
    </w:p>
    <w:p w14:paraId="08B12AAE" w14:textId="77777777" w:rsidR="009D0524" w:rsidRDefault="00000000">
      <w:pPr>
        <w:spacing w:line="360" w:lineRule="auto"/>
        <w:ind w:left="360"/>
        <w:jc w:val="both"/>
        <w:rPr>
          <w:b/>
          <w:i/>
        </w:rPr>
      </w:pPr>
      <w:r>
        <w:rPr>
          <w:b/>
          <w:i/>
        </w:rPr>
        <w:t>Доказательство.</w:t>
      </w:r>
    </w:p>
    <w:p w14:paraId="0FBEF9A1" w14:textId="77777777" w:rsidR="009D0524" w:rsidRDefault="00000000">
      <w:pPr>
        <w:spacing w:line="360" w:lineRule="auto"/>
        <w:ind w:left="360"/>
        <w:jc w:val="both"/>
      </w:pPr>
      <w:r>
        <w:t xml:space="preserve">Доказательство опирается на тот факт, что для неприводимого многочлена </w:t>
      </w:r>
      <m:oMath>
        <m:r>
          <w:rPr>
            <w:rFonts w:ascii="Cambria Math" w:eastAsia="Cambria Math" w:hAnsi="Cambria Math" w:cs="Cambria Math"/>
          </w:rPr>
          <m:t>Q(x)∈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q</m:t>
            </m:r>
          </m:sub>
        </m:sSub>
        <m:r>
          <w:rPr>
            <w:rFonts w:ascii="Cambria Math" w:eastAsia="Cambria Math" w:hAnsi="Cambria Math" w:cs="Cambria Math"/>
          </w:rPr>
          <m:t>[x]</m:t>
        </m:r>
      </m:oMath>
      <w:r>
        <w:t xml:space="preserve"> выполнено: </w:t>
      </w:r>
    </w:p>
    <w:p w14:paraId="2C7B539B" w14:textId="77777777" w:rsidR="009D0524" w:rsidRDefault="00000000">
      <w:pPr>
        <w:spacing w:line="360" w:lineRule="auto"/>
        <w:ind w:left="360"/>
        <w:jc w:val="right"/>
      </w:pPr>
      <m:oMath>
        <m:r>
          <w:rPr>
            <w:rFonts w:ascii="Cambria Math" w:eastAsia="Cambria Math" w:hAnsi="Cambria Math" w:cs="Cambria Math"/>
          </w:rPr>
          <m:t>Q(x)|(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p>
            <m:sSup>
              <m:sSupPr>
                <m:ctrlPr>
                  <w:rPr>
                    <w:rFonts w:ascii="Cambria Math" w:eastAsia="Cambria Math" w:hAnsi="Cambria Math" w:cs="Cambria Math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</w:rPr>
                  <m:t>p</m:t>
                </m:r>
              </m:e>
              <m:sup>
                <m:r>
                  <w:rPr>
                    <w:rFonts w:ascii="Cambria Math" w:eastAsia="Cambria Math" w:hAnsi="Cambria Math" w:cs="Cambria Math"/>
                  </w:rPr>
                  <m:t>n</m:t>
                </m:r>
              </m:sup>
            </m:sSup>
          </m:sup>
        </m:sSup>
        <m:r>
          <w:rPr>
            <w:rFonts w:ascii="Cambria Math" w:eastAsia="Cambria Math" w:hAnsi="Cambria Math" w:cs="Cambria Math"/>
          </w:rPr>
          <m:t>-x)⇔deg(Q)|n</m:t>
        </m:r>
      </m:oMath>
      <w:r>
        <w:t>.</w:t>
      </w:r>
      <w:r>
        <w:tab/>
      </w:r>
      <w:r>
        <w:tab/>
      </w:r>
      <w:r>
        <w:tab/>
      </w:r>
      <w:r>
        <w:tab/>
      </w:r>
      <w:r>
        <w:tab/>
        <w:t>(7)</w:t>
      </w:r>
    </w:p>
    <w:p w14:paraId="12432B0B" w14:textId="77777777" w:rsidR="009D0524" w:rsidRDefault="00000000">
      <w:pPr>
        <w:spacing w:line="360" w:lineRule="auto"/>
        <w:ind w:left="360"/>
        <w:jc w:val="both"/>
      </w:pPr>
      <w:r>
        <w:t xml:space="preserve">Допустим, что </w:t>
      </w:r>
      <m:oMath>
        <m:r>
          <w:rPr>
            <w:rFonts w:ascii="Cambria Math" w:eastAsia="Cambria Math" w:hAnsi="Cambria Math" w:cs="Cambria Math"/>
          </w:rPr>
          <m:t>Q(x)</m:t>
        </m:r>
      </m:oMath>
      <w:r>
        <w:t xml:space="preserve"> неприводим. Тогда из (7) следует, что </w:t>
      </w:r>
      <m:oMath>
        <m:r>
          <w:rPr>
            <w:rFonts w:ascii="Cambria Math" w:eastAsia="Cambria Math" w:hAnsi="Cambria Math" w:cs="Cambria Math"/>
          </w:rPr>
          <m:t>Q(x)|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p>
            <m:sSup>
              <m:sSupPr>
                <m:ctrlPr>
                  <w:rPr>
                    <w:rFonts w:ascii="Cambria Math" w:eastAsia="Cambria Math" w:hAnsi="Cambria Math" w:cs="Cambria Math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</w:rPr>
                  <m:t>q</m:t>
                </m:r>
              </m:e>
              <m:sup>
                <m:r>
                  <w:rPr>
                    <w:rFonts w:ascii="Cambria Math" w:eastAsia="Cambria Math" w:hAnsi="Cambria Math" w:cs="Cambria Math"/>
                  </w:rPr>
                  <m:t>n</m:t>
                </m:r>
              </m:sup>
            </m:sSup>
          </m:sup>
        </m:sSup>
        <m:r>
          <w:rPr>
            <w:rFonts w:ascii="Cambria Math" w:eastAsia="Cambria Math" w:hAnsi="Cambria Math" w:cs="Cambria Math"/>
          </w:rPr>
          <m:t>-x</m:t>
        </m:r>
      </m:oMath>
      <w:r>
        <w:t xml:space="preserve"> и </w:t>
      </w:r>
      <m:oMath>
        <m:r>
          <w:rPr>
            <w:rFonts w:ascii="Cambria Math" w:eastAsia="Cambria Math" w:hAnsi="Cambria Math" w:cs="Cambria Math"/>
          </w:rPr>
          <m:t>Q(x)</m:t>
        </m:r>
      </m:oMath>
      <w:r>
        <w:t xml:space="preserve"> не делит </w:t>
      </w:r>
      <m:oMath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p>
            <m:sSup>
              <m:sSupPr>
                <m:ctrlPr>
                  <w:rPr>
                    <w:rFonts w:ascii="Cambria Math" w:eastAsia="Cambria Math" w:hAnsi="Cambria Math" w:cs="Cambria Math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</w:rPr>
                  <m:t>q</m:t>
                </m:r>
              </m:e>
              <m:sup>
                <m:r>
                  <w:rPr>
                    <w:rFonts w:ascii="Cambria Math" w:eastAsia="Cambria Math" w:hAnsi="Cambria Math" w:cs="Cambria Math"/>
                  </w:rPr>
                  <m:t>m</m:t>
                </m:r>
              </m:sup>
            </m:sSup>
          </m:sup>
        </m:sSup>
        <m:r>
          <w:rPr>
            <w:rFonts w:ascii="Cambria Math" w:eastAsia="Cambria Math" w:hAnsi="Cambria Math" w:cs="Cambria Math"/>
          </w:rPr>
          <m:t>-x</m:t>
        </m:r>
      </m:oMath>
      <w:r>
        <w:t xml:space="preserve">, если </w:t>
      </w:r>
      <w:r>
        <w:rPr>
          <w:i/>
        </w:rPr>
        <w:t>т</w:t>
      </w:r>
      <w:r>
        <w:t xml:space="preserve"> – собственный делитель </w:t>
      </w:r>
      <w:r>
        <w:rPr>
          <w:i/>
        </w:rPr>
        <w:t>п</w:t>
      </w:r>
      <w:r>
        <w:t xml:space="preserve"> (т.е. </w:t>
      </w:r>
      <w:proofErr w:type="gramStart"/>
      <w:r>
        <w:rPr>
          <w:i/>
        </w:rPr>
        <w:t xml:space="preserve">п </w:t>
      </w:r>
      <w:r>
        <w:t xml:space="preserve"> не</w:t>
      </w:r>
      <w:proofErr w:type="gramEnd"/>
      <w:r>
        <w:t xml:space="preserve"> делит </w:t>
      </w:r>
      <w:r>
        <w:rPr>
          <w:i/>
        </w:rPr>
        <w:t>т</w:t>
      </w:r>
      <w:r>
        <w:t>), что доказывает первую половину теоремы.</w:t>
      </w:r>
    </w:p>
    <w:p w14:paraId="35D6EE48" w14:textId="77777777" w:rsidR="009D0524" w:rsidRDefault="00000000">
      <w:pPr>
        <w:spacing w:line="360" w:lineRule="auto"/>
        <w:ind w:left="360"/>
      </w:pPr>
      <w:r>
        <w:t xml:space="preserve">Допустим, что </w:t>
      </w:r>
      <m:oMath>
        <m:r>
          <w:rPr>
            <w:rFonts w:ascii="Cambria Math" w:eastAsia="Cambria Math" w:hAnsi="Cambria Math" w:cs="Cambria Math"/>
          </w:rPr>
          <m:t>R(x)</m:t>
        </m:r>
      </m:oMath>
      <w:r>
        <w:t xml:space="preserve">- неприводимый делитель многочлена </w:t>
      </w:r>
      <w:r>
        <w:rPr>
          <w:i/>
        </w:rPr>
        <w:t>Q(х)</w:t>
      </w:r>
      <w:r>
        <w:t xml:space="preserve">. Тогда </w:t>
      </w:r>
      <m:oMath>
        <m:r>
          <w:rPr>
            <w:rFonts w:ascii="Cambria Math" w:eastAsia="Cambria Math" w:hAnsi="Cambria Math" w:cs="Cambria Math"/>
          </w:rPr>
          <m:t>R(x)|(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p>
            <m:sSup>
              <m:sSupPr>
                <m:ctrlPr>
                  <w:rPr>
                    <w:rFonts w:ascii="Cambria Math" w:eastAsia="Cambria Math" w:hAnsi="Cambria Math" w:cs="Cambria Math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</w:rPr>
                  <m:t>q</m:t>
                </m:r>
              </m:e>
              <m:sup>
                <m:r>
                  <w:rPr>
                    <w:rFonts w:ascii="Cambria Math" w:eastAsia="Cambria Math" w:hAnsi="Cambria Math" w:cs="Cambria Math"/>
                  </w:rPr>
                  <m:t>n</m:t>
                </m:r>
              </m:sup>
            </m:sSup>
          </m:sup>
        </m:sSup>
        <m:r>
          <w:rPr>
            <w:rFonts w:ascii="Cambria Math" w:eastAsia="Cambria Math" w:hAnsi="Cambria Math" w:cs="Cambria Math"/>
          </w:rPr>
          <m:t>-x)</m:t>
        </m:r>
      </m:oMath>
      <w:r>
        <w:t xml:space="preserve">и не делит </w:t>
      </w:r>
      <m:oMath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p>
            <m:sSup>
              <m:sSupPr>
                <m:ctrlPr>
                  <w:rPr>
                    <w:rFonts w:ascii="Cambria Math" w:eastAsia="Cambria Math" w:hAnsi="Cambria Math" w:cs="Cambria Math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</w:rPr>
                  <m:t>q</m:t>
                </m:r>
              </m:e>
              <m:sup>
                <m:f>
                  <m:fPr>
                    <m:ctrlPr>
                      <w:rPr>
                        <w:rFonts w:ascii="Cambria Math" w:eastAsia="Cambria Math" w:hAnsi="Cambria Math" w:cs="Cambria Math"/>
                      </w:rPr>
                    </m:ctrlPr>
                  </m:fPr>
                  <m:num>
                    <m:r>
                      <w:rPr>
                        <w:rFonts w:ascii="Cambria Math" w:eastAsia="Cambria Math" w:hAnsi="Cambria Math" w:cs="Cambria Math"/>
                      </w:rPr>
                      <m:t>n</m:t>
                    </m:r>
                  </m:num>
                  <m:den>
                    <m:r>
                      <w:rPr>
                        <w:rFonts w:ascii="Cambria Math" w:eastAsia="Cambria Math" w:hAnsi="Cambria Math" w:cs="Cambria Math"/>
                      </w:rPr>
                      <m:t>p</m:t>
                    </m:r>
                  </m:den>
                </m:f>
              </m:sup>
            </m:sSup>
          </m:sup>
        </m:sSup>
        <m:r>
          <w:rPr>
            <w:rFonts w:ascii="Cambria Math" w:eastAsia="Cambria Math" w:hAnsi="Cambria Math" w:cs="Cambria Math"/>
          </w:rPr>
          <m:t>-x</m:t>
        </m:r>
      </m:oMath>
      <w:r>
        <w:t xml:space="preserve"> для любого простого делителя </w:t>
      </w:r>
      <w:r>
        <w:rPr>
          <w:i/>
        </w:rPr>
        <w:t xml:space="preserve">p </w:t>
      </w:r>
      <w:r>
        <w:t xml:space="preserve">числа </w:t>
      </w:r>
      <w:r>
        <w:rPr>
          <w:i/>
        </w:rPr>
        <w:t>п.</w:t>
      </w:r>
      <w:r>
        <w:t xml:space="preserve"> Используя (7), имеем: </w:t>
      </w:r>
      <m:oMath>
        <m:r>
          <w:rPr>
            <w:rFonts w:ascii="Cambria Math" w:eastAsia="Cambria Math" w:hAnsi="Cambria Math" w:cs="Cambria Math"/>
          </w:rPr>
          <m:t>deg(R)|n</m:t>
        </m:r>
      </m:oMath>
      <w:r>
        <w:t xml:space="preserve"> и не делит </w:t>
      </w:r>
      <m:oMath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r>
              <w:rPr>
                <w:rFonts w:ascii="Cambria Math" w:eastAsia="Cambria Math" w:hAnsi="Cambria Math" w:cs="Cambria Math"/>
              </w:rPr>
              <m:t>n</m:t>
            </m:r>
          </m:num>
          <m:den>
            <m:r>
              <w:rPr>
                <w:rFonts w:ascii="Cambria Math" w:eastAsia="Cambria Math" w:hAnsi="Cambria Math" w:cs="Cambria Math"/>
              </w:rPr>
              <m:t>p</m:t>
            </m:r>
          </m:den>
        </m:f>
      </m:oMath>
      <w:r>
        <w:t xml:space="preserve"> для любого простого делителя </w:t>
      </w:r>
      <w:r>
        <w:rPr>
          <w:i/>
        </w:rPr>
        <w:t xml:space="preserve">p </w:t>
      </w:r>
      <w:r>
        <w:t xml:space="preserve">числа </w:t>
      </w:r>
      <w:r>
        <w:rPr>
          <w:i/>
        </w:rPr>
        <w:t>п.</w:t>
      </w:r>
      <w:r>
        <w:t xml:space="preserve"> Отсюда следует, что </w:t>
      </w:r>
      <w:proofErr w:type="spellStart"/>
      <w:r>
        <w:rPr>
          <w:i/>
        </w:rPr>
        <w:lastRenderedPageBreak/>
        <w:t>deg</w:t>
      </w:r>
      <w:proofErr w:type="spellEnd"/>
      <w:r>
        <w:rPr>
          <w:i/>
        </w:rPr>
        <w:t xml:space="preserve">(R)=n </w:t>
      </w:r>
      <w:r>
        <w:t xml:space="preserve">и потому </w:t>
      </w:r>
      <m:oMath>
        <m:r>
          <w:rPr>
            <w:rFonts w:ascii="Cambria Math" w:eastAsia="Cambria Math" w:hAnsi="Cambria Math" w:cs="Cambria Math"/>
          </w:rPr>
          <m:t>R~Q</m:t>
        </m:r>
      </m:oMath>
      <w:r>
        <w:t xml:space="preserve">. Следовательно, </w:t>
      </w:r>
      <w:r>
        <w:rPr>
          <w:i/>
        </w:rPr>
        <w:t>Q(х)</w:t>
      </w:r>
      <w:r>
        <w:t xml:space="preserve"> – неприводимый многочлен. Теорема доказана.</w:t>
      </w:r>
    </w:p>
    <w:p w14:paraId="11801D38" w14:textId="77777777" w:rsidR="009D0524" w:rsidRDefault="009D0524">
      <w:pPr>
        <w:spacing w:line="360" w:lineRule="auto"/>
        <w:ind w:left="360"/>
      </w:pPr>
    </w:p>
    <w:p w14:paraId="7AEDB7BF" w14:textId="77777777" w:rsidR="009D0524" w:rsidRDefault="00000000">
      <w:pPr>
        <w:pStyle w:val="Heading3"/>
        <w:spacing w:line="360" w:lineRule="auto"/>
        <w:ind w:left="360"/>
        <w:rPr>
          <w:rFonts w:ascii="Times New Roman" w:eastAsia="Times New Roman" w:hAnsi="Times New Roman" w:cs="Times New Roman"/>
        </w:rPr>
      </w:pPr>
      <w:bookmarkStart w:id="6" w:name="_heading=h.3dy6vkm" w:colFirst="0" w:colLast="0"/>
      <w:bookmarkEnd w:id="6"/>
      <w:r>
        <w:rPr>
          <w:rFonts w:ascii="Arimo" w:eastAsia="Arimo" w:hAnsi="Arimo" w:cs="Arimo"/>
        </w:rPr>
        <w:t xml:space="preserve">2.2.2. Тест </w:t>
      </w:r>
      <w:proofErr w:type="spellStart"/>
      <w:r>
        <w:rPr>
          <w:rFonts w:ascii="Arimo" w:eastAsia="Arimo" w:hAnsi="Arimo" w:cs="Arimo"/>
        </w:rPr>
        <w:t>Херлестама</w:t>
      </w:r>
      <w:proofErr w:type="spellEnd"/>
      <w:r>
        <w:rPr>
          <w:rFonts w:ascii="Arimo" w:eastAsia="Arimo" w:hAnsi="Arimo" w:cs="Arimo"/>
        </w:rPr>
        <w:t>.</w:t>
      </w:r>
    </w:p>
    <w:p w14:paraId="0CAF0264" w14:textId="77777777" w:rsidR="009D0524" w:rsidRDefault="00000000">
      <w:pPr>
        <w:spacing w:line="360" w:lineRule="auto"/>
        <w:ind w:left="360"/>
        <w:jc w:val="both"/>
      </w:pPr>
      <w:r>
        <w:t xml:space="preserve">Алгоритм </w:t>
      </w:r>
      <w:proofErr w:type="spellStart"/>
      <w:r>
        <w:t>Берлекемпа</w:t>
      </w:r>
      <w:proofErr w:type="spellEnd"/>
      <w:r>
        <w:t xml:space="preserve"> при всех его достоинствах имеет достаточно серьезный недостаток, что делает его ограниченно применимым для программной реализации проверки многочленов на неприводимость – он медленно работает. По этой причине в программе реализован еще один алгоритм для теста на неприводимость, опубликованный в статье Тора </w:t>
      </w:r>
      <w:proofErr w:type="spellStart"/>
      <w:r>
        <w:t>Херлестама</w:t>
      </w:r>
      <w:proofErr w:type="spellEnd"/>
      <w:r>
        <w:t xml:space="preserve"> (</w:t>
      </w:r>
      <w:proofErr w:type="spellStart"/>
      <w:r>
        <w:t>Tore</w:t>
      </w:r>
      <w:proofErr w:type="spellEnd"/>
      <w:r>
        <w:t xml:space="preserve"> </w:t>
      </w:r>
      <w:proofErr w:type="spellStart"/>
      <w:r>
        <w:t>Herlestam</w:t>
      </w:r>
      <w:proofErr w:type="spellEnd"/>
      <w:r>
        <w:t xml:space="preserve">). Он значительно более быстрый, чем алгоритм </w:t>
      </w:r>
      <w:proofErr w:type="spellStart"/>
      <w:r>
        <w:t>Берлекемпа</w:t>
      </w:r>
      <w:proofErr w:type="spellEnd"/>
      <w:r>
        <w:t>, но не является универсальным, а зависит от степени тестируемого многочлена.</w:t>
      </w:r>
    </w:p>
    <w:p w14:paraId="30FB6E4D" w14:textId="77777777" w:rsidR="009D0524" w:rsidRDefault="009D0524">
      <w:pPr>
        <w:spacing w:line="360" w:lineRule="auto"/>
        <w:ind w:left="360"/>
        <w:jc w:val="both"/>
      </w:pPr>
    </w:p>
    <w:p w14:paraId="38C34DC0" w14:textId="77777777" w:rsidR="009D0524" w:rsidRDefault="00000000">
      <w:pPr>
        <w:spacing w:line="360" w:lineRule="auto"/>
        <w:ind w:left="360"/>
        <w:jc w:val="both"/>
        <w:rPr>
          <w:b/>
          <w:i/>
        </w:rPr>
      </w:pPr>
      <w:r>
        <w:rPr>
          <w:b/>
          <w:i/>
        </w:rPr>
        <w:t>Определение 1.</w:t>
      </w:r>
    </w:p>
    <w:p w14:paraId="378A870F" w14:textId="77777777" w:rsidR="009D0524" w:rsidRDefault="00000000">
      <w:pPr>
        <w:spacing w:line="360" w:lineRule="auto"/>
        <w:ind w:left="360"/>
        <w:jc w:val="both"/>
      </w:pPr>
      <w:r>
        <w:t>1. Аддитивным разложением (</w:t>
      </w:r>
      <w:proofErr w:type="spellStart"/>
      <w:r>
        <w:rPr>
          <w:i/>
        </w:rPr>
        <w:t>additive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decomposition</w:t>
      </w:r>
      <w:proofErr w:type="spellEnd"/>
      <w:r>
        <w:t xml:space="preserve">) числа </w:t>
      </w:r>
      <w:r>
        <w:rPr>
          <w:i/>
        </w:rPr>
        <w:t>п</w:t>
      </w:r>
      <w:r>
        <w:t xml:space="preserve"> называется сумма вида:</w:t>
      </w:r>
    </w:p>
    <w:p w14:paraId="586C08CA" w14:textId="77777777" w:rsidR="009D0524" w:rsidRDefault="00000000">
      <w:pPr>
        <w:spacing w:line="360" w:lineRule="auto"/>
        <w:ind w:left="360"/>
        <w:jc w:val="right"/>
      </w:pPr>
      <m:oMath>
        <m:r>
          <w:rPr>
            <w:rFonts w:ascii="Cambria Math" w:eastAsia="Cambria Math" w:hAnsi="Cambria Math" w:cs="Cambria Math"/>
          </w:rPr>
          <m:t>n=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1</m:t>
            </m:r>
          </m:sub>
        </m:sSub>
        <m:r>
          <w:rPr>
            <w:rFonts w:ascii="Cambria Math" w:eastAsia="Cambria Math" w:hAnsi="Cambria Math" w:cs="Cambria Math"/>
          </w:rPr>
          <m:t>+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2</m:t>
            </m:r>
          </m:sub>
        </m:sSub>
        <m:r>
          <w:rPr>
            <w:rFonts w:ascii="Cambria Math" w:eastAsia="Cambria Math" w:hAnsi="Cambria Math" w:cs="Cambria Math"/>
          </w:rPr>
          <m:t>+...+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r</m:t>
            </m:r>
          </m:sub>
        </m:sSub>
        <m:r>
          <w:rPr>
            <w:rFonts w:ascii="Cambria Math" w:eastAsia="Cambria Math" w:hAnsi="Cambria Math" w:cs="Cambria Math"/>
          </w:rPr>
          <m:t>,∀r,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i,i=</m:t>
            </m:r>
            <m:bar>
              <m:barPr>
                <m:ctrlPr>
                  <w:rPr>
                    <w:rFonts w:ascii="Cambria Math" w:eastAsia="Cambria Math" w:hAnsi="Cambria Math" w:cs="Cambria Math"/>
                  </w:rPr>
                </m:ctrlPr>
              </m:barPr>
              <m:e>
                <m:r>
                  <w:rPr>
                    <w:rFonts w:ascii="Cambria Math" w:eastAsia="Cambria Math" w:hAnsi="Cambria Math" w:cs="Cambria Math"/>
                  </w:rPr>
                  <m:t>1,r</m:t>
                </m:r>
              </m:e>
            </m:bar>
          </m:sub>
        </m:sSub>
      </m:oMath>
      <w:r>
        <w:tab/>
      </w:r>
      <w:r>
        <w:tab/>
      </w:r>
      <w:r>
        <w:tab/>
      </w:r>
      <w:r>
        <w:tab/>
        <w:t>(8)</w:t>
      </w:r>
    </w:p>
    <w:p w14:paraId="439A0C04" w14:textId="77777777" w:rsidR="009D0524" w:rsidRDefault="00000000">
      <w:pPr>
        <w:spacing w:line="360" w:lineRule="auto"/>
        <w:ind w:left="360"/>
        <w:jc w:val="both"/>
      </w:pPr>
      <w:r>
        <w:t xml:space="preserve">2. Число </w:t>
      </w:r>
      <w:r>
        <w:rPr>
          <w:i/>
        </w:rPr>
        <w:t>п</w:t>
      </w:r>
      <w:r>
        <w:t xml:space="preserve"> называется допустимым (</w:t>
      </w:r>
      <w:proofErr w:type="spellStart"/>
      <w:r>
        <w:rPr>
          <w:i/>
        </w:rPr>
        <w:t>admissible</w:t>
      </w:r>
      <w:proofErr w:type="spellEnd"/>
      <w:r>
        <w:t xml:space="preserve">), если для всех его аддитивных разложений выполняется условие </w:t>
      </w:r>
      <m:oMath>
        <m:r>
          <w:rPr>
            <w:rFonts w:ascii="Cambria Math" w:eastAsia="Cambria Math" w:hAnsi="Cambria Math" w:cs="Cambria Math"/>
          </w:rPr>
          <m:t>НОК(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1</m:t>
            </m:r>
          </m:sub>
        </m:sSub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,d</m:t>
            </m:r>
          </m:e>
          <m:sub>
            <m:r>
              <w:rPr>
                <w:rFonts w:ascii="Cambria Math" w:eastAsia="Cambria Math" w:hAnsi="Cambria Math" w:cs="Cambria Math"/>
              </w:rPr>
              <m:t>2</m:t>
            </m:r>
          </m:sub>
        </m:sSub>
        <m:r>
          <w:rPr>
            <w:rFonts w:ascii="Cambria Math" w:eastAsia="Cambria Math" w:hAnsi="Cambria Math" w:cs="Cambria Math"/>
          </w:rPr>
          <m:t>,...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,d</m:t>
            </m:r>
          </m:e>
          <m:sub>
            <m:r>
              <w:rPr>
                <w:rFonts w:ascii="Cambria Math" w:eastAsia="Cambria Math" w:hAnsi="Cambria Math" w:cs="Cambria Math"/>
              </w:rPr>
              <m:t>r</m:t>
            </m:r>
          </m:sub>
        </m:sSub>
        <m:r>
          <w:rPr>
            <w:rFonts w:ascii="Cambria Math" w:eastAsia="Cambria Math" w:hAnsi="Cambria Math" w:cs="Cambria Math"/>
          </w:rPr>
          <m:t>)&lt;n</m:t>
        </m:r>
      </m:oMath>
      <w:r>
        <w:t>.</w:t>
      </w:r>
    </w:p>
    <w:p w14:paraId="07CBDF1B" w14:textId="77777777" w:rsidR="009D0524" w:rsidRDefault="00000000">
      <w:pPr>
        <w:spacing w:line="360" w:lineRule="auto"/>
        <w:ind w:left="360"/>
        <w:jc w:val="both"/>
      </w:pPr>
      <w:r>
        <w:t xml:space="preserve">3. Число </w:t>
      </w:r>
      <w:r>
        <w:rPr>
          <w:i/>
        </w:rPr>
        <w:t>п</w:t>
      </w:r>
      <w:r>
        <w:t xml:space="preserve"> называется недопустимым (</w:t>
      </w:r>
      <w:proofErr w:type="spellStart"/>
      <w:r>
        <w:rPr>
          <w:i/>
        </w:rPr>
        <w:t>non-admissible</w:t>
      </w:r>
      <w:proofErr w:type="spellEnd"/>
      <w:r>
        <w:t xml:space="preserve">) если условие </w:t>
      </w:r>
      <m:oMath>
        <m:r>
          <w:rPr>
            <w:rFonts w:ascii="Cambria Math" w:eastAsia="Cambria Math" w:hAnsi="Cambria Math" w:cs="Cambria Math"/>
          </w:rPr>
          <m:t>НОК(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1</m:t>
            </m:r>
          </m:sub>
        </m:sSub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,d</m:t>
            </m:r>
          </m:e>
          <m:sub>
            <m:r>
              <w:rPr>
                <w:rFonts w:ascii="Cambria Math" w:eastAsia="Cambria Math" w:hAnsi="Cambria Math" w:cs="Cambria Math"/>
              </w:rPr>
              <m:t>2</m:t>
            </m:r>
          </m:sub>
        </m:sSub>
        <m:r>
          <w:rPr>
            <w:rFonts w:ascii="Cambria Math" w:eastAsia="Cambria Math" w:hAnsi="Cambria Math" w:cs="Cambria Math"/>
          </w:rPr>
          <m:t>,...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,d</m:t>
            </m:r>
          </m:e>
          <m:sub>
            <m:r>
              <w:rPr>
                <w:rFonts w:ascii="Cambria Math" w:eastAsia="Cambria Math" w:hAnsi="Cambria Math" w:cs="Cambria Math"/>
              </w:rPr>
              <m:t>r</m:t>
            </m:r>
          </m:sub>
        </m:sSub>
        <m:r>
          <w:rPr>
            <w:rFonts w:ascii="Cambria Math" w:eastAsia="Cambria Math" w:hAnsi="Cambria Math" w:cs="Cambria Math"/>
          </w:rPr>
          <m:t>)=n</m:t>
        </m:r>
      </m:oMath>
      <w:r>
        <w:t xml:space="preserve"> выполняется хотя бы для одного аддитивного разложения.</w:t>
      </w:r>
    </w:p>
    <w:p w14:paraId="333AC6A2" w14:textId="77777777" w:rsidR="009D0524" w:rsidRDefault="009D0524">
      <w:pPr>
        <w:spacing w:line="360" w:lineRule="auto"/>
        <w:ind w:left="360"/>
        <w:jc w:val="both"/>
        <w:rPr>
          <w:b/>
          <w:i/>
        </w:rPr>
      </w:pPr>
    </w:p>
    <w:p w14:paraId="70E2F4B0" w14:textId="77777777" w:rsidR="009D0524" w:rsidRDefault="00000000">
      <w:pPr>
        <w:spacing w:line="360" w:lineRule="auto"/>
        <w:ind w:left="360"/>
        <w:jc w:val="both"/>
      </w:pPr>
      <w:r>
        <w:rPr>
          <w:b/>
          <w:i/>
        </w:rPr>
        <w:t>Лемма 1.</w:t>
      </w:r>
    </w:p>
    <w:p w14:paraId="4DD1FAD9" w14:textId="77777777" w:rsidR="009D0524" w:rsidRDefault="00000000">
      <w:pPr>
        <w:spacing w:line="360" w:lineRule="auto"/>
        <w:ind w:left="360"/>
        <w:jc w:val="both"/>
      </w:pPr>
      <w:r>
        <w:t>Любое целое число, представляющее собой произведение недопустимого числа на любое целое, является недопустимым.</w:t>
      </w:r>
    </w:p>
    <w:p w14:paraId="0B913ADD" w14:textId="77777777" w:rsidR="009D0524" w:rsidRDefault="00000000">
      <w:pPr>
        <w:spacing w:line="360" w:lineRule="auto"/>
        <w:ind w:left="360"/>
        <w:jc w:val="both"/>
      </w:pPr>
      <w:r>
        <w:rPr>
          <w:b/>
          <w:i/>
        </w:rPr>
        <w:t>Доказательство.</w:t>
      </w:r>
    </w:p>
    <w:p w14:paraId="5D8BF691" w14:textId="77777777" w:rsidR="009D0524" w:rsidRDefault="00000000">
      <w:pPr>
        <w:spacing w:line="360" w:lineRule="auto"/>
        <w:ind w:left="360"/>
        <w:jc w:val="both"/>
      </w:pPr>
      <w:r>
        <w:t xml:space="preserve">Пусть </w:t>
      </w:r>
      <m:oMath>
        <m:r>
          <w:rPr>
            <w:rFonts w:ascii="Cambria Math" w:eastAsia="Cambria Math" w:hAnsi="Cambria Math" w:cs="Cambria Math"/>
          </w:rPr>
          <m:t>n=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1</m:t>
            </m:r>
          </m:sub>
        </m:sSub>
        <m:r>
          <w:rPr>
            <w:rFonts w:ascii="Cambria Math" w:eastAsia="Cambria Math" w:hAnsi="Cambria Math" w:cs="Cambria Math"/>
          </w:rPr>
          <m:t>+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2</m:t>
            </m:r>
          </m:sub>
        </m:sSub>
        <m:r>
          <w:rPr>
            <w:rFonts w:ascii="Cambria Math" w:eastAsia="Cambria Math" w:hAnsi="Cambria Math" w:cs="Cambria Math"/>
          </w:rPr>
          <m:t>+...+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r</m:t>
            </m:r>
          </m:sub>
        </m:sSub>
      </m:oMath>
      <w:r>
        <w:t xml:space="preserve"> и </w:t>
      </w:r>
      <m:oMath>
        <m:r>
          <w:rPr>
            <w:rFonts w:ascii="Cambria Math" w:eastAsia="Cambria Math" w:hAnsi="Cambria Math" w:cs="Cambria Math"/>
          </w:rPr>
          <m:t>НОК(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1</m:t>
            </m:r>
          </m:sub>
        </m:sSub>
        <m:r>
          <w:rPr>
            <w:rFonts w:ascii="Cambria Math" w:eastAsia="Cambria Math" w:hAnsi="Cambria Math" w:cs="Cambria Math"/>
          </w:rPr>
          <m:t>,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2</m:t>
            </m:r>
          </m:sub>
        </m:sSub>
        <m:r>
          <w:rPr>
            <w:rFonts w:ascii="Cambria Math" w:eastAsia="Cambria Math" w:hAnsi="Cambria Math" w:cs="Cambria Math"/>
          </w:rPr>
          <m:t>,...,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d</m:t>
            </m:r>
          </m:e>
          <m:sub>
            <m:r>
              <w:rPr>
                <w:rFonts w:ascii="Cambria Math" w:eastAsia="Cambria Math" w:hAnsi="Cambria Math" w:cs="Cambria Math"/>
              </w:rPr>
              <m:t>r</m:t>
            </m:r>
          </m:sub>
        </m:sSub>
        <m:r>
          <w:rPr>
            <w:rFonts w:ascii="Cambria Math" w:eastAsia="Cambria Math" w:hAnsi="Cambria Math" w:cs="Cambria Math"/>
          </w:rPr>
          <m:t>)=n</m:t>
        </m:r>
      </m:oMath>
      <w:r>
        <w:t xml:space="preserve">, тогда </w:t>
      </w:r>
      <m:oMath>
        <m:r>
          <w:rPr>
            <w:rFonts w:ascii="Cambria Math" w:eastAsia="Cambria Math" w:hAnsi="Cambria Math" w:cs="Cambria Math"/>
          </w:rPr>
          <m:t>kn=(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kd</m:t>
            </m:r>
          </m:e>
          <m:sub>
            <m:r>
              <w:rPr>
                <w:rFonts w:ascii="Cambria Math" w:eastAsia="Cambria Math" w:hAnsi="Cambria Math" w:cs="Cambria Math"/>
              </w:rPr>
              <m:t>1</m:t>
            </m:r>
          </m:sub>
        </m:sSub>
        <m:r>
          <w:rPr>
            <w:rFonts w:ascii="Cambria Math" w:eastAsia="Cambria Math" w:hAnsi="Cambria Math" w:cs="Cambria Math"/>
          </w:rPr>
          <m:t>)+(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kd</m:t>
            </m:r>
          </m:e>
          <m:sub>
            <m:r>
              <w:rPr>
                <w:rFonts w:ascii="Cambria Math" w:eastAsia="Cambria Math" w:hAnsi="Cambria Math" w:cs="Cambria Math"/>
              </w:rPr>
              <m:t>2</m:t>
            </m:r>
          </m:sub>
        </m:sSub>
        <m:r>
          <w:rPr>
            <w:rFonts w:ascii="Cambria Math" w:eastAsia="Cambria Math" w:hAnsi="Cambria Math" w:cs="Cambria Math"/>
          </w:rPr>
          <m:t>)+...+(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kd</m:t>
            </m:r>
          </m:e>
          <m:sub>
            <m:r>
              <w:rPr>
                <w:rFonts w:ascii="Cambria Math" w:eastAsia="Cambria Math" w:hAnsi="Cambria Math" w:cs="Cambria Math"/>
              </w:rPr>
              <m:t>r</m:t>
            </m:r>
          </m:sub>
        </m:sSub>
        <m:r>
          <w:rPr>
            <w:rFonts w:ascii="Cambria Math" w:eastAsia="Cambria Math" w:hAnsi="Cambria Math" w:cs="Cambria Math"/>
          </w:rPr>
          <m:t>)</m:t>
        </m:r>
      </m:oMath>
      <w:r>
        <w:t xml:space="preserve">, откуда следует, что </w:t>
      </w:r>
      <m:oMath>
        <m:r>
          <w:rPr>
            <w:rFonts w:ascii="Cambria Math" w:eastAsia="Cambria Math" w:hAnsi="Cambria Math" w:cs="Cambria Math"/>
          </w:rPr>
          <m:t>НОК(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kd</m:t>
            </m:r>
          </m:e>
          <m:sub>
            <m:r>
              <w:rPr>
                <w:rFonts w:ascii="Cambria Math" w:eastAsia="Cambria Math" w:hAnsi="Cambria Math" w:cs="Cambria Math"/>
              </w:rPr>
              <m:t>1</m:t>
            </m:r>
          </m:sub>
        </m:sSub>
        <m:r>
          <w:rPr>
            <w:rFonts w:ascii="Cambria Math" w:eastAsia="Cambria Math" w:hAnsi="Cambria Math" w:cs="Cambria Math"/>
          </w:rPr>
          <m:t>,kd,...,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kd</m:t>
            </m:r>
          </m:e>
          <m:sub>
            <m:r>
              <w:rPr>
                <w:rFonts w:ascii="Cambria Math" w:eastAsia="Cambria Math" w:hAnsi="Cambria Math" w:cs="Cambria Math"/>
              </w:rPr>
              <m:t>r</m:t>
            </m:r>
          </m:sub>
        </m:sSub>
        <m:r>
          <w:rPr>
            <w:rFonts w:ascii="Cambria Math" w:eastAsia="Cambria Math" w:hAnsi="Cambria Math" w:cs="Cambria Math"/>
          </w:rPr>
          <m:t>)=kn</m:t>
        </m:r>
      </m:oMath>
      <w:r>
        <w:t>. Лемма доказана.</w:t>
      </w:r>
    </w:p>
    <w:p w14:paraId="5D7F010D" w14:textId="77777777" w:rsidR="009D0524" w:rsidRDefault="009D0524">
      <w:pPr>
        <w:spacing w:line="360" w:lineRule="auto"/>
        <w:ind w:left="360"/>
        <w:jc w:val="both"/>
      </w:pPr>
    </w:p>
    <w:p w14:paraId="6C582A89" w14:textId="77777777" w:rsidR="009D0524" w:rsidRDefault="009D0524">
      <w:pPr>
        <w:spacing w:line="360" w:lineRule="auto"/>
        <w:ind w:left="360"/>
        <w:jc w:val="both"/>
      </w:pPr>
    </w:p>
    <w:p w14:paraId="0D64A94E" w14:textId="77777777" w:rsidR="009D0524" w:rsidRDefault="00000000">
      <w:pPr>
        <w:spacing w:line="360" w:lineRule="auto"/>
        <w:ind w:left="360"/>
        <w:jc w:val="both"/>
      </w:pPr>
      <w:r>
        <w:rPr>
          <w:b/>
          <w:i/>
        </w:rPr>
        <w:t>Теорема 2.</w:t>
      </w:r>
    </w:p>
    <w:p w14:paraId="69BFDF96" w14:textId="77777777" w:rsidR="009D0524" w:rsidRDefault="00000000">
      <w:pPr>
        <w:spacing w:line="360" w:lineRule="auto"/>
        <w:ind w:left="360"/>
        <w:jc w:val="both"/>
      </w:pPr>
      <w:r>
        <w:t xml:space="preserve">Положительное целое допустимо тогда и только тогда, когда </w:t>
      </w:r>
      <w:proofErr w:type="gramStart"/>
      <w:r>
        <w:t>оно – степень</w:t>
      </w:r>
      <w:proofErr w:type="gramEnd"/>
      <w:r>
        <w:t xml:space="preserve"> простого числа или равно произведению только двух простых чисел.</w:t>
      </w:r>
    </w:p>
    <w:p w14:paraId="00F17DEC" w14:textId="77777777" w:rsidR="009D0524" w:rsidRDefault="009D0524">
      <w:pPr>
        <w:spacing w:line="360" w:lineRule="auto"/>
        <w:ind w:left="360"/>
        <w:jc w:val="both"/>
      </w:pPr>
    </w:p>
    <w:p w14:paraId="4B7886F3" w14:textId="77777777" w:rsidR="009D0524" w:rsidRDefault="00000000">
      <w:pPr>
        <w:spacing w:line="360" w:lineRule="auto"/>
        <w:ind w:left="360"/>
        <w:jc w:val="both"/>
      </w:pPr>
      <w:r>
        <w:rPr>
          <w:b/>
          <w:i/>
        </w:rPr>
        <w:t>Теорема 3</w:t>
      </w:r>
      <w:r>
        <w:rPr>
          <w:i/>
        </w:rPr>
        <w:t>. (тест на неприводимость)</w:t>
      </w:r>
    </w:p>
    <w:p w14:paraId="69DDE54D" w14:textId="77777777" w:rsidR="009D0524" w:rsidRDefault="00000000">
      <w:pPr>
        <w:spacing w:line="360" w:lineRule="auto"/>
        <w:ind w:left="360"/>
        <w:jc w:val="both"/>
      </w:pPr>
      <w:r>
        <w:t xml:space="preserve">Пусть </w:t>
      </w:r>
      <m:oMath>
        <m:r>
          <w:rPr>
            <w:rFonts w:ascii="Cambria Math" w:eastAsia="Cambria Math" w:hAnsi="Cambria Math" w:cs="Cambria Math"/>
          </w:rPr>
          <m:t>f(x)∈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q</m:t>
            </m:r>
          </m:sub>
        </m:sSub>
        <m:r>
          <w:rPr>
            <w:rFonts w:ascii="Cambria Math" w:eastAsia="Cambria Math" w:hAnsi="Cambria Math" w:cs="Cambria Math"/>
          </w:rPr>
          <m:t>[x]</m:t>
        </m:r>
      </m:oMath>
      <w:r>
        <w:t xml:space="preserve">, а число </w:t>
      </w:r>
      <m:oMath>
        <m:r>
          <w:rPr>
            <w:rFonts w:ascii="Cambria Math" w:eastAsia="Cambria Math" w:hAnsi="Cambria Math" w:cs="Cambria Math"/>
          </w:rPr>
          <m:t>n=deg(f(x))</m:t>
        </m:r>
      </m:oMath>
      <w:r>
        <w:t xml:space="preserve"> – допустимо. Тогда условия:</w:t>
      </w:r>
    </w:p>
    <w:p w14:paraId="00B2BC27" w14:textId="77777777" w:rsidR="009D0524" w:rsidRDefault="00000000">
      <w:pPr>
        <w:spacing w:line="360" w:lineRule="auto"/>
        <w:ind w:left="360"/>
        <w:jc w:val="both"/>
      </w:pPr>
      <w:r>
        <w:lastRenderedPageBreak/>
        <w:t xml:space="preserve">1. </w:t>
      </w:r>
      <m:oMath>
        <m:r>
          <w:rPr>
            <w:rFonts w:ascii="Cambria Math" w:eastAsia="Cambria Math" w:hAnsi="Cambria Math" w:cs="Cambria Math"/>
          </w:rPr>
          <m:t>f(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</w:rPr>
              <m:t>0</m:t>
            </m:r>
          </m:sub>
        </m:sSub>
        <m:r>
          <w:rPr>
            <w:rFonts w:ascii="Cambria Math" w:eastAsia="Cambria Math" w:hAnsi="Cambria Math" w:cs="Cambria Math"/>
          </w:rPr>
          <m:t>)≠0,</m:t>
        </m:r>
      </m:oMath>
      <w:r>
        <w:t xml:space="preserve">  </w:t>
      </w: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</w:rPr>
              <m:t>0</m:t>
            </m:r>
          </m:sub>
        </m:sSub>
        <m:r>
          <w:rPr>
            <w:rFonts w:ascii="Cambria Math" w:eastAsia="Cambria Math" w:hAnsi="Cambria Math" w:cs="Cambria Math"/>
          </w:rPr>
          <m:t>∈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q</m:t>
            </m:r>
          </m:sub>
        </m:sSub>
      </m:oMath>
      <w:r>
        <w:t>,</w:t>
      </w:r>
    </w:p>
    <w:p w14:paraId="63E8DD56" w14:textId="77777777" w:rsidR="009D0524" w:rsidRDefault="00000000">
      <w:pPr>
        <w:spacing w:line="360" w:lineRule="auto"/>
        <w:ind w:left="360"/>
        <w:jc w:val="both"/>
      </w:pPr>
      <w:r>
        <w:t xml:space="preserve">2. </w:t>
      </w:r>
      <m:oMath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p>
            <m:sSup>
              <m:sSupPr>
                <m:ctrlPr>
                  <w:rPr>
                    <w:rFonts w:ascii="Cambria Math" w:eastAsia="Cambria Math" w:hAnsi="Cambria Math" w:cs="Cambria Math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</w:rPr>
                  <m:t>q</m:t>
                </m:r>
              </m:e>
              <m:sup>
                <m:r>
                  <w:rPr>
                    <w:rFonts w:ascii="Cambria Math" w:eastAsia="Cambria Math" w:hAnsi="Cambria Math" w:cs="Cambria Math"/>
                  </w:rPr>
                  <m:t>n</m:t>
                </m:r>
              </m:sup>
            </m:sSup>
          </m:sup>
        </m:sSup>
        <m:r>
          <w:rPr>
            <w:rFonts w:ascii="Cambria Math" w:eastAsia="Cambria Math" w:hAnsi="Cambria Math" w:cs="Cambria Math"/>
          </w:rPr>
          <m:t>=x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eastAsia="Cambria Math" w:hAnsi="Cambria Math" w:cs="Cambria Math"/>
          </w:rPr>
          <m:t>(mod</m:t>
        </m:r>
        <m:r>
          <w:rPr>
            <w:rFonts w:ascii="Cambria Math" w:hAnsi="Cambria Math"/>
          </w:rPr>
          <m:t xml:space="preserve">  </m:t>
        </m:r>
        <m:r>
          <w:rPr>
            <w:rFonts w:ascii="Cambria Math" w:eastAsia="Cambria Math" w:hAnsi="Cambria Math" w:cs="Cambria Math"/>
          </w:rPr>
          <m:t>f(x)),</m:t>
        </m:r>
        <m:r>
          <w:rPr>
            <w:rFonts w:ascii="Cambria Math" w:hAnsi="Cambria Math"/>
          </w:rPr>
          <m:t xml:space="preserve"> </m:t>
        </m:r>
      </m:oMath>
    </w:p>
    <w:p w14:paraId="77801CC8" w14:textId="77777777" w:rsidR="009D0524" w:rsidRDefault="00000000">
      <w:pPr>
        <w:spacing w:line="360" w:lineRule="auto"/>
        <w:ind w:left="360"/>
        <w:jc w:val="both"/>
      </w:pPr>
      <w:r>
        <w:t xml:space="preserve">3. </w:t>
      </w:r>
      <m:oMath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p>
            <m:sSup>
              <m:sSupPr>
                <m:ctrlPr>
                  <w:rPr>
                    <w:rFonts w:ascii="Cambria Math" w:eastAsia="Cambria Math" w:hAnsi="Cambria Math" w:cs="Cambria Math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</w:rPr>
                  <m:t>q</m:t>
                </m:r>
              </m:e>
              <m:sup>
                <m:r>
                  <w:rPr>
                    <w:rFonts w:ascii="Cambria Math" w:eastAsia="Cambria Math" w:hAnsi="Cambria Math" w:cs="Cambria Math"/>
                  </w:rPr>
                  <m:t>m</m:t>
                </m:r>
              </m:sup>
            </m:sSup>
          </m:sup>
        </m:sSup>
        <m:r>
          <w:rPr>
            <w:rFonts w:ascii="Cambria Math" w:eastAsia="Cambria Math" w:hAnsi="Cambria Math" w:cs="Cambria Math"/>
          </w:rPr>
          <m:t>≠x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eastAsia="Cambria Math" w:hAnsi="Cambria Math" w:cs="Cambria Math"/>
          </w:rPr>
          <m:t>(mod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eastAsia="Cambria Math" w:hAnsi="Cambria Math" w:cs="Cambria Math"/>
          </w:rPr>
          <m:t>f(x)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eastAsia="Cambria Math" w:hAnsi="Cambria Math" w:cs="Cambria Math"/>
          </w:rPr>
          <m:t>),</m:t>
        </m:r>
        <m:r>
          <w:rPr>
            <w:rFonts w:ascii="Cambria Math" w:hAnsi="Cambria Math"/>
          </w:rPr>
          <m:t xml:space="preserve"> ∀ </m:t>
        </m:r>
        <m:r>
          <w:rPr>
            <w:rFonts w:ascii="Cambria Math" w:eastAsia="Cambria Math" w:hAnsi="Cambria Math" w:cs="Cambria Math"/>
          </w:rPr>
          <m:t>0&lt;m&lt;n.</m:t>
        </m:r>
        <m:r>
          <w:rPr>
            <w:rFonts w:ascii="Cambria Math" w:hAnsi="Cambria Math"/>
          </w:rPr>
          <m:t xml:space="preserve">   </m:t>
        </m:r>
      </m:oMath>
    </w:p>
    <w:p w14:paraId="08DD2995" w14:textId="77777777" w:rsidR="009D0524" w:rsidRDefault="00000000">
      <w:pPr>
        <w:spacing w:line="360" w:lineRule="auto"/>
        <w:ind w:left="360"/>
        <w:jc w:val="both"/>
      </w:pPr>
      <w:r>
        <w:t xml:space="preserve">выполняются тогда и только тогда, когда </w:t>
      </w:r>
      <m:oMath>
        <m:r>
          <w:rPr>
            <w:rFonts w:ascii="Cambria Math" w:eastAsia="Cambria Math" w:hAnsi="Cambria Math" w:cs="Cambria Math"/>
          </w:rPr>
          <m:t>f(x)</m:t>
        </m:r>
      </m:oMath>
      <w:r>
        <w:t xml:space="preserve"> – неприводим.</w:t>
      </w:r>
    </w:p>
    <w:p w14:paraId="2790F573" w14:textId="77777777" w:rsidR="009D0524" w:rsidRDefault="00000000">
      <w:pPr>
        <w:spacing w:line="360" w:lineRule="auto"/>
        <w:ind w:left="360"/>
        <w:jc w:val="both"/>
      </w:pPr>
      <w:r>
        <w:rPr>
          <w:b/>
          <w:i/>
        </w:rPr>
        <w:t>Замечание.</w:t>
      </w:r>
      <w:r>
        <w:rPr>
          <w:i/>
        </w:rPr>
        <w:t xml:space="preserve"> В англоязычной литературе неприводимый нормированный многочлен называется </w:t>
      </w:r>
      <w:proofErr w:type="spellStart"/>
      <w:r>
        <w:rPr>
          <w:i/>
          <w:u w:val="single"/>
        </w:rPr>
        <w:t>prime</w:t>
      </w:r>
      <w:proofErr w:type="spellEnd"/>
      <w:r>
        <w:rPr>
          <w:i/>
          <w:u w:val="single"/>
        </w:rPr>
        <w:t xml:space="preserve"> </w:t>
      </w:r>
      <w:proofErr w:type="spellStart"/>
      <w:r>
        <w:rPr>
          <w:i/>
          <w:u w:val="single"/>
        </w:rPr>
        <w:t>polynomial</w:t>
      </w:r>
      <w:proofErr w:type="spellEnd"/>
      <w:r>
        <w:rPr>
          <w:i/>
        </w:rPr>
        <w:t>.</w:t>
      </w:r>
    </w:p>
    <w:p w14:paraId="7F24F8B7" w14:textId="77777777" w:rsidR="009D0524" w:rsidRDefault="009D0524">
      <w:pPr>
        <w:spacing w:line="360" w:lineRule="auto"/>
        <w:ind w:left="360"/>
        <w:jc w:val="both"/>
        <w:rPr>
          <w:i/>
        </w:rPr>
      </w:pPr>
    </w:p>
    <w:p w14:paraId="486690AC" w14:textId="77777777" w:rsidR="009D0524" w:rsidRDefault="00000000">
      <w:pPr>
        <w:pStyle w:val="Heading2"/>
        <w:tabs>
          <w:tab w:val="left" w:pos="1080"/>
        </w:tabs>
        <w:spacing w:line="360" w:lineRule="auto"/>
        <w:ind w:left="720"/>
        <w:rPr>
          <w:rFonts w:ascii="Arimo" w:eastAsia="Arimo" w:hAnsi="Arimo" w:cs="Arimo"/>
        </w:rPr>
      </w:pPr>
      <w:bookmarkStart w:id="7" w:name="_heading=h.1t3h5sf" w:colFirst="0" w:colLast="0"/>
      <w:bookmarkEnd w:id="7"/>
      <w:r>
        <w:rPr>
          <w:rFonts w:ascii="Arimo" w:eastAsia="Arimo" w:hAnsi="Arimo" w:cs="Arimo"/>
        </w:rPr>
        <w:t>2.3. Тест на примитивность.</w:t>
      </w:r>
    </w:p>
    <w:p w14:paraId="21C8EAA2" w14:textId="77777777" w:rsidR="009D0524" w:rsidRDefault="00000000">
      <w:pPr>
        <w:spacing w:line="360" w:lineRule="auto"/>
        <w:ind w:left="360"/>
        <w:jc w:val="both"/>
      </w:pPr>
      <w:r>
        <w:t xml:space="preserve">Тест на примитивность, используемый данной программой предложен </w:t>
      </w:r>
      <w:proofErr w:type="spellStart"/>
      <w:r>
        <w:t>Аланеном</w:t>
      </w:r>
      <w:proofErr w:type="spellEnd"/>
      <w:r>
        <w:t xml:space="preserve"> (</w:t>
      </w:r>
      <w:proofErr w:type="spellStart"/>
      <w:r>
        <w:t>Alanen</w:t>
      </w:r>
      <w:proofErr w:type="spellEnd"/>
      <w:r>
        <w:t>) и Кнутом (</w:t>
      </w:r>
      <w:proofErr w:type="spellStart"/>
      <w:r>
        <w:t>Knuth</w:t>
      </w:r>
      <w:proofErr w:type="spellEnd"/>
      <w:r>
        <w:t xml:space="preserve">) и опубликован </w:t>
      </w:r>
      <w:proofErr w:type="spellStart"/>
      <w:r>
        <w:t>Аланеном</w:t>
      </w:r>
      <w:proofErr w:type="spellEnd"/>
      <w:r>
        <w:t xml:space="preserve"> в 1964. Он достаточно прост для понимания и очень быстро работает, что делает его идеально подходящим для использования в описываемой программе. Тест заключается в следующей последовательности проверок, которым подвергается тестируемый многочлен.</w:t>
      </w:r>
    </w:p>
    <w:p w14:paraId="33DDFBA7" w14:textId="77777777" w:rsidR="009D0524" w:rsidRDefault="00000000">
      <w:pPr>
        <w:spacing w:line="360" w:lineRule="auto"/>
        <w:ind w:left="360"/>
        <w:jc w:val="both"/>
      </w:pPr>
      <w:r>
        <w:t xml:space="preserve">1. </w:t>
      </w:r>
      <m:oMath>
        <m:r>
          <w:rPr>
            <w:rFonts w:ascii="Cambria Math" w:eastAsia="Cambria Math" w:hAnsi="Cambria Math" w:cs="Cambria Math"/>
          </w:rPr>
          <m:t>f(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</w:rPr>
              <m:t>0</m:t>
            </m:r>
          </m:sub>
        </m:sSub>
        <m:r>
          <w:rPr>
            <w:rFonts w:ascii="Cambria Math" w:eastAsia="Cambria Math" w:hAnsi="Cambria Math" w:cs="Cambria Math"/>
          </w:rPr>
          <m:t>)≠0,</m:t>
        </m:r>
      </m:oMath>
      <w:r>
        <w:t xml:space="preserve">  </w:t>
      </w:r>
      <m:oMath>
        <m:r>
          <w:rPr>
            <w:rFonts w:ascii="Cambria Math" w:hAnsi="Cambria Math"/>
          </w:rPr>
          <m:t>∀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</w:rPr>
              <m:t>0</m:t>
            </m:r>
          </m:sub>
        </m:sSub>
        <m:r>
          <w:rPr>
            <w:rFonts w:ascii="Cambria Math" w:eastAsia="Cambria Math" w:hAnsi="Cambria Math" w:cs="Cambria Math"/>
          </w:rPr>
          <m:t>∈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F</m:t>
            </m:r>
          </m:e>
          <m:sub>
            <m:r>
              <w:rPr>
                <w:rFonts w:ascii="Cambria Math" w:eastAsia="Cambria Math" w:hAnsi="Cambria Math" w:cs="Cambria Math"/>
              </w:rPr>
              <m:t>q</m:t>
            </m:r>
          </m:sub>
        </m:sSub>
      </m:oMath>
      <w:r>
        <w:t>,</w:t>
      </w:r>
    </w:p>
    <w:p w14:paraId="660C1559" w14:textId="77777777" w:rsidR="009D0524" w:rsidRDefault="00000000">
      <w:pPr>
        <w:spacing w:line="360" w:lineRule="auto"/>
        <w:ind w:left="360"/>
        <w:jc w:val="both"/>
      </w:pPr>
      <w:r>
        <w:t xml:space="preserve">2. </w:t>
      </w:r>
      <m:oMath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p>
            <m:sSup>
              <m:sSupPr>
                <m:ctrlPr>
                  <w:rPr>
                    <w:rFonts w:ascii="Cambria Math" w:eastAsia="Cambria Math" w:hAnsi="Cambria Math" w:cs="Cambria Math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</w:rPr>
                  <m:t>q</m:t>
                </m:r>
              </m:e>
              <m:sup>
                <m:r>
                  <w:rPr>
                    <w:rFonts w:ascii="Cambria Math" w:eastAsia="Cambria Math" w:hAnsi="Cambria Math" w:cs="Cambria Math"/>
                  </w:rPr>
                  <m:t>n</m:t>
                </m:r>
              </m:sup>
            </m:sSup>
          </m:sup>
        </m:sSup>
        <m:r>
          <w:rPr>
            <w:rFonts w:ascii="Cambria Math" w:eastAsia="Cambria Math" w:hAnsi="Cambria Math" w:cs="Cambria Math"/>
          </w:rPr>
          <m:t>=x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eastAsia="Cambria Math" w:hAnsi="Cambria Math" w:cs="Cambria Math"/>
          </w:rPr>
          <m:t>(mod</m:t>
        </m:r>
        <m:r>
          <w:rPr>
            <w:rFonts w:ascii="Cambria Math" w:hAnsi="Cambria Math"/>
          </w:rPr>
          <m:t xml:space="preserve">  </m:t>
        </m:r>
        <m:r>
          <w:rPr>
            <w:rFonts w:ascii="Cambria Math" w:eastAsia="Cambria Math" w:hAnsi="Cambria Math" w:cs="Cambria Math"/>
          </w:rPr>
          <m:t>f(x)),</m:t>
        </m:r>
        <m:r>
          <w:rPr>
            <w:rFonts w:ascii="Cambria Math" w:hAnsi="Cambria Math"/>
          </w:rPr>
          <m:t xml:space="preserve"> </m:t>
        </m:r>
      </m:oMath>
    </w:p>
    <w:p w14:paraId="789BF5CF" w14:textId="77777777" w:rsidR="009D0524" w:rsidRDefault="00000000">
      <w:pPr>
        <w:spacing w:line="360" w:lineRule="auto"/>
        <w:ind w:left="360"/>
        <w:jc w:val="both"/>
      </w:pPr>
      <w:r>
        <w:t xml:space="preserve">3. </w:t>
      </w:r>
      <m:oMath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p>
            <m:r>
              <w:rPr>
                <w:rFonts w:ascii="Cambria Math" w:eastAsia="Cambria Math" w:hAnsi="Cambria Math" w:cs="Cambria Math"/>
              </w:rPr>
              <m:t>d</m:t>
            </m:r>
          </m:sup>
        </m:sSup>
        <m:r>
          <w:rPr>
            <w:rFonts w:ascii="Cambria Math" w:eastAsia="Cambria Math" w:hAnsi="Cambria Math" w:cs="Cambria Math"/>
          </w:rPr>
          <m:t>≠1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eastAsia="Cambria Math" w:hAnsi="Cambria Math" w:cs="Cambria Math"/>
          </w:rPr>
          <m:t>(mod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eastAsia="Cambria Math" w:hAnsi="Cambria Math" w:cs="Cambria Math"/>
          </w:rPr>
          <m:t>f(x)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eastAsia="Cambria Math" w:hAnsi="Cambria Math" w:cs="Cambria Math"/>
          </w:rPr>
          <m:t>),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eastAsia="Cambria Math" w:hAnsi="Cambria Math" w:cs="Cambria Math"/>
          </w:rPr>
          <m:t>d=</m:t>
        </m:r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sSup>
              <m:sSupPr>
                <m:ctrlPr>
                  <w:rPr>
                    <w:rFonts w:ascii="Cambria Math" w:eastAsia="Cambria Math" w:hAnsi="Cambria Math" w:cs="Cambria Math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</w:rPr>
                  <m:t>q</m:t>
                </m:r>
              </m:e>
              <m:sup>
                <m:r>
                  <w:rPr>
                    <w:rFonts w:ascii="Cambria Math" w:eastAsia="Cambria Math" w:hAnsi="Cambria Math" w:cs="Cambria Math"/>
                  </w:rPr>
                  <m:t>n</m:t>
                </m:r>
              </m:sup>
            </m:sSup>
          </m:num>
          <m:den>
            <m:r>
              <w:rPr>
                <w:rFonts w:ascii="Cambria Math" w:eastAsia="Cambria Math" w:hAnsi="Cambria Math" w:cs="Cambria Math"/>
              </w:rPr>
              <m:t>p'</m:t>
            </m:r>
          </m:den>
        </m:f>
        <m:r>
          <w:rPr>
            <w:rFonts w:ascii="Cambria Math" w:hAnsi="Cambria Math"/>
          </w:rPr>
          <m:t xml:space="preserve">  </m:t>
        </m:r>
      </m:oMath>
      <w:r>
        <w:t xml:space="preserve">, где </w:t>
      </w:r>
      <w:r>
        <w:rPr>
          <w:i/>
        </w:rPr>
        <w:t xml:space="preserve">р’ – </w:t>
      </w:r>
      <w:r>
        <w:t xml:space="preserve">любой простой делитель числа </w:t>
      </w:r>
      <m:oMath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q</m:t>
            </m:r>
          </m:e>
          <m:sup>
            <m:r>
              <w:rPr>
                <w:rFonts w:ascii="Cambria Math" w:eastAsia="Cambria Math" w:hAnsi="Cambria Math" w:cs="Cambria Math"/>
              </w:rPr>
              <m:t>n</m:t>
            </m:r>
          </m:sup>
        </m:sSup>
        <m:r>
          <w:rPr>
            <w:rFonts w:ascii="Cambria Math" w:eastAsia="Cambria Math" w:hAnsi="Cambria Math" w:cs="Cambria Math"/>
          </w:rPr>
          <m:t>-1</m:t>
        </m:r>
      </m:oMath>
      <w:r>
        <w:t>.</w:t>
      </w:r>
    </w:p>
    <w:p w14:paraId="1231F76B" w14:textId="77777777" w:rsidR="009D0524" w:rsidRDefault="00000000">
      <w:pPr>
        <w:spacing w:line="360" w:lineRule="auto"/>
        <w:ind w:left="360"/>
        <w:jc w:val="both"/>
      </w:pPr>
      <w:r>
        <w:t xml:space="preserve">Если многочлен удовлетворяет всем этим условиям, – он является примитивным. </w:t>
      </w:r>
    </w:p>
    <w:p w14:paraId="21ED8908" w14:textId="77777777" w:rsidR="009D0524" w:rsidRDefault="00000000">
      <w:pPr>
        <w:spacing w:line="360" w:lineRule="auto"/>
        <w:ind w:left="360"/>
        <w:jc w:val="both"/>
      </w:pPr>
      <w:r>
        <w:rPr>
          <w:b/>
          <w:i/>
        </w:rPr>
        <w:t>Замечание.</w:t>
      </w:r>
      <w:r>
        <w:rPr>
          <w:i/>
        </w:rPr>
        <w:t xml:space="preserve"> В англоязычной литературе примитивные многочлены называют как </w:t>
      </w:r>
      <w:proofErr w:type="spellStart"/>
      <w:r>
        <w:rPr>
          <w:i/>
          <w:u w:val="single"/>
        </w:rPr>
        <w:t>maximum</w:t>
      </w:r>
      <w:proofErr w:type="spellEnd"/>
      <w:r>
        <w:rPr>
          <w:i/>
          <w:u w:val="single"/>
        </w:rPr>
        <w:t xml:space="preserve"> </w:t>
      </w:r>
      <w:proofErr w:type="spellStart"/>
      <w:r>
        <w:rPr>
          <w:i/>
          <w:u w:val="single"/>
        </w:rPr>
        <w:t>length</w:t>
      </w:r>
      <w:proofErr w:type="spellEnd"/>
      <w:r>
        <w:rPr>
          <w:i/>
          <w:u w:val="single"/>
        </w:rPr>
        <w:t xml:space="preserve"> </w:t>
      </w:r>
      <w:proofErr w:type="spellStart"/>
      <w:r>
        <w:rPr>
          <w:i/>
          <w:u w:val="single"/>
        </w:rPr>
        <w:t>polynomial</w:t>
      </w:r>
      <w:proofErr w:type="spellEnd"/>
      <w:r>
        <w:rPr>
          <w:i/>
        </w:rPr>
        <w:t xml:space="preserve">, так и </w:t>
      </w:r>
      <w:proofErr w:type="spellStart"/>
      <w:r>
        <w:rPr>
          <w:i/>
          <w:u w:val="single"/>
        </w:rPr>
        <w:t>primitive</w:t>
      </w:r>
      <w:proofErr w:type="spellEnd"/>
      <w:r>
        <w:rPr>
          <w:i/>
          <w:u w:val="single"/>
        </w:rPr>
        <w:t xml:space="preserve"> </w:t>
      </w:r>
      <w:proofErr w:type="spellStart"/>
      <w:r>
        <w:rPr>
          <w:i/>
          <w:u w:val="single"/>
        </w:rPr>
        <w:t>polynomial</w:t>
      </w:r>
      <w:proofErr w:type="spellEnd"/>
      <w:r>
        <w:rPr>
          <w:i/>
          <w:u w:val="single"/>
        </w:rPr>
        <w:t xml:space="preserve">. </w:t>
      </w:r>
    </w:p>
    <w:p w14:paraId="30AEC47C" w14:textId="77777777" w:rsidR="009D0524" w:rsidRDefault="009D0524">
      <w:pPr>
        <w:spacing w:line="360" w:lineRule="auto"/>
        <w:ind w:left="360"/>
        <w:jc w:val="both"/>
        <w:rPr>
          <w:i/>
          <w:u w:val="single"/>
        </w:rPr>
      </w:pPr>
    </w:p>
    <w:p w14:paraId="3BB494F3" w14:textId="77777777" w:rsidR="009D0524" w:rsidRDefault="009D0524">
      <w:pPr>
        <w:spacing w:line="360" w:lineRule="auto"/>
        <w:ind w:left="360"/>
        <w:jc w:val="both"/>
      </w:pPr>
    </w:p>
    <w:p w14:paraId="19C30832" w14:textId="77777777" w:rsidR="009D0524" w:rsidRDefault="00000000">
      <w:pPr>
        <w:pStyle w:val="Heading1"/>
        <w:tabs>
          <w:tab w:val="left" w:pos="720"/>
        </w:tabs>
        <w:spacing w:line="360" w:lineRule="auto"/>
        <w:ind w:left="720"/>
        <w:rPr>
          <w:rFonts w:ascii="Arimo" w:eastAsia="Arimo" w:hAnsi="Arimo" w:cs="Arimo"/>
        </w:rPr>
      </w:pPr>
      <w:bookmarkStart w:id="8" w:name="_heading=h.4d34og8" w:colFirst="0" w:colLast="0"/>
      <w:bookmarkEnd w:id="8"/>
      <w:r>
        <w:rPr>
          <w:rFonts w:ascii="Arimo" w:eastAsia="Arimo" w:hAnsi="Arimo" w:cs="Arimo"/>
        </w:rPr>
        <w:t>3. Описание реализации программы.</w:t>
      </w:r>
    </w:p>
    <w:p w14:paraId="6A1E1870" w14:textId="77777777" w:rsidR="009D0524" w:rsidRDefault="00000000">
      <w:pPr>
        <w:spacing w:line="360" w:lineRule="auto"/>
        <w:ind w:left="360"/>
        <w:jc w:val="both"/>
      </w:pPr>
      <w:r>
        <w:t>Программа «</w:t>
      </w:r>
      <w:proofErr w:type="spellStart"/>
      <w:r>
        <w:t>Euclid</w:t>
      </w:r>
      <w:proofErr w:type="spellEnd"/>
      <w:r>
        <w:t xml:space="preserve">» написана на языке C++ (среда Microsoft Visual C++). Причиной выбора языка стало удобство объектно-ориентированного подхода к решению задач подобного рода. Эти преимущества станут понятны далее. Объектно-ориентированный подход предполагает, что все программные элементы представляют собой объекты, являющиеся реализациями (инстанциями) своих классов. При таком подходе все свойства и методы работы с объектами того или иного класса проектируются при создании класса и описываются внутри них. Такая модель прекрасно вписывается в реальное положение вещей, поскольку элемент простого поля (или, что аналогично, многочлен) представляет собой некоторую сущность, над которой можно проводить те или иные действия по определенным правилам. Задачей программиста здесь является </w:t>
      </w:r>
      <w:r>
        <w:lastRenderedPageBreak/>
        <w:t xml:space="preserve">лишь построение однозначного соответствия классов </w:t>
      </w:r>
      <w:proofErr w:type="gramStart"/>
      <w:r>
        <w:t>программы  описываемым</w:t>
      </w:r>
      <w:proofErr w:type="gramEnd"/>
      <w:r>
        <w:t xml:space="preserve"> алгебраическим структурам. Программирование было подчинено следующим этапам.</w:t>
      </w:r>
    </w:p>
    <w:p w14:paraId="1F9C7C52" w14:textId="77777777" w:rsidR="009D0524" w:rsidRDefault="00000000">
      <w:pPr>
        <w:numPr>
          <w:ilvl w:val="3"/>
          <w:numId w:val="2"/>
        </w:numPr>
        <w:tabs>
          <w:tab w:val="left" w:pos="0"/>
        </w:tabs>
        <w:spacing w:line="360" w:lineRule="auto"/>
        <w:ind w:left="720"/>
        <w:jc w:val="both"/>
      </w:pPr>
      <w:r>
        <w:t xml:space="preserve">Описание класса, соответствующего элементу простого поля (класс </w:t>
      </w:r>
      <w:r>
        <w:rPr>
          <w:i/>
        </w:rPr>
        <w:t>Field</w:t>
      </w:r>
      <w:r>
        <w:t>).</w:t>
      </w:r>
    </w:p>
    <w:p w14:paraId="515A2463" w14:textId="77777777" w:rsidR="009D0524" w:rsidRDefault="00000000">
      <w:pPr>
        <w:numPr>
          <w:ilvl w:val="3"/>
          <w:numId w:val="2"/>
        </w:numPr>
        <w:tabs>
          <w:tab w:val="left" w:pos="0"/>
        </w:tabs>
        <w:spacing w:line="360" w:lineRule="auto"/>
        <w:ind w:left="720"/>
        <w:jc w:val="both"/>
      </w:pPr>
      <w:r>
        <w:t xml:space="preserve">Описание класса, соответствующего многочлену с элементами из конечного поля (класс </w:t>
      </w:r>
      <w:proofErr w:type="spellStart"/>
      <w:r>
        <w:rPr>
          <w:i/>
        </w:rPr>
        <w:t>Polynomial</w:t>
      </w:r>
      <w:proofErr w:type="spellEnd"/>
      <w:r>
        <w:t xml:space="preserve">). Очевидно, что многочлен будет представлять собой массив из элементов типа </w:t>
      </w:r>
      <w:r>
        <w:rPr>
          <w:i/>
        </w:rPr>
        <w:t>Field</w:t>
      </w:r>
      <w:r>
        <w:t xml:space="preserve">. Описание прототипов функций классов </w:t>
      </w:r>
      <w:r>
        <w:rPr>
          <w:i/>
        </w:rPr>
        <w:t xml:space="preserve">Field </w:t>
      </w:r>
      <w:r>
        <w:t xml:space="preserve">и </w:t>
      </w:r>
      <w:proofErr w:type="spellStart"/>
      <w:r>
        <w:rPr>
          <w:i/>
        </w:rPr>
        <w:t>Polynomial</w:t>
      </w:r>
      <w:proofErr w:type="spellEnd"/>
      <w:r>
        <w:t xml:space="preserve"> см. в приложении 1. Описание этих двух классов заключают в себя почти все математические основы проводимых расчетов.</w:t>
      </w:r>
    </w:p>
    <w:p w14:paraId="0A32D890" w14:textId="77777777" w:rsidR="009D0524" w:rsidRDefault="00000000">
      <w:pPr>
        <w:numPr>
          <w:ilvl w:val="3"/>
          <w:numId w:val="2"/>
        </w:numPr>
        <w:tabs>
          <w:tab w:val="left" w:pos="0"/>
        </w:tabs>
        <w:spacing w:line="360" w:lineRule="auto"/>
        <w:ind w:left="720"/>
        <w:jc w:val="both"/>
      </w:pPr>
      <w:r>
        <w:t xml:space="preserve">Описание вспомогательных классов, используемых при вычислениях, связанных, например, с делением (класс для хранения частного и остатка), алгоритмом Евклида (класс, реализующий структуру </w:t>
      </w:r>
      <w:r>
        <w:rPr>
          <w:i/>
        </w:rPr>
        <w:t>PV</w:t>
      </w:r>
      <w:r>
        <w:t xml:space="preserve">). В этих же вспомогательных классах описан ряд вспомогательных функций, используемых, в различных местах программы, </w:t>
      </w:r>
      <w:proofErr w:type="gramStart"/>
      <w:r>
        <w:t>например,</w:t>
      </w:r>
      <w:proofErr w:type="gramEnd"/>
      <w:r>
        <w:t xml:space="preserve"> функция факторизации степени, возвращающая связный список из простых делителей числа и т.п.</w:t>
      </w:r>
    </w:p>
    <w:p w14:paraId="5BAAC3AF" w14:textId="77777777" w:rsidR="009D0524" w:rsidRDefault="00000000">
      <w:pPr>
        <w:numPr>
          <w:ilvl w:val="3"/>
          <w:numId w:val="2"/>
        </w:numPr>
        <w:tabs>
          <w:tab w:val="left" w:pos="0"/>
        </w:tabs>
        <w:spacing w:line="360" w:lineRule="auto"/>
        <w:ind w:left="720"/>
        <w:jc w:val="both"/>
      </w:pPr>
      <w:r>
        <w:t>Описание классов интерфейса пользователя и средств диагностики возможных ошибок. Здесь разрабатывались все диалоговые окна, которые пользователь может видеть при использовании программы, а также всевозможные обработчики ошибок.</w:t>
      </w:r>
    </w:p>
    <w:p w14:paraId="4121F354" w14:textId="77777777" w:rsidR="009D0524" w:rsidRDefault="00000000">
      <w:pPr>
        <w:numPr>
          <w:ilvl w:val="3"/>
          <w:numId w:val="2"/>
        </w:numPr>
        <w:tabs>
          <w:tab w:val="left" w:pos="0"/>
        </w:tabs>
        <w:spacing w:line="360" w:lineRule="auto"/>
        <w:ind w:left="720"/>
        <w:jc w:val="both"/>
      </w:pPr>
      <w:r>
        <w:t xml:space="preserve">Описание вспомогательных классов, связанных, например, с </w:t>
      </w:r>
      <w:proofErr w:type="spellStart"/>
      <w:r>
        <w:t>многонитевым</w:t>
      </w:r>
      <w:proofErr w:type="spellEnd"/>
      <w:r>
        <w:t xml:space="preserve"> (</w:t>
      </w:r>
      <w:proofErr w:type="spellStart"/>
      <w:r>
        <w:t>multi-thread</w:t>
      </w:r>
      <w:proofErr w:type="spellEnd"/>
      <w:r>
        <w:t>) программированием, для параллельной обработки интерфейсных событий и проведения вычислений.</w:t>
      </w:r>
    </w:p>
    <w:p w14:paraId="4E80C6CA" w14:textId="77777777" w:rsidR="009D0524" w:rsidRDefault="00000000">
      <w:pPr>
        <w:numPr>
          <w:ilvl w:val="3"/>
          <w:numId w:val="2"/>
        </w:numPr>
        <w:tabs>
          <w:tab w:val="left" w:pos="0"/>
        </w:tabs>
        <w:spacing w:line="360" w:lineRule="auto"/>
        <w:ind w:left="720"/>
        <w:jc w:val="both"/>
      </w:pPr>
      <w:r>
        <w:t>Тестирование и написание документации.</w:t>
      </w:r>
    </w:p>
    <w:p w14:paraId="3D571517" w14:textId="77777777" w:rsidR="009D0524" w:rsidRDefault="00000000">
      <w:pPr>
        <w:spacing w:line="360" w:lineRule="auto"/>
        <w:ind w:left="360"/>
        <w:jc w:val="both"/>
      </w:pPr>
      <w:r>
        <w:t>Автор не считает необходимым построчное объяснение работы каждой функции, поскольку объем исходных текстов составляет 101Кб, к тому же исходные тексты свободно доступны и снабжены исчерпывающими комментариями.</w:t>
      </w:r>
      <w:r>
        <w:br w:type="page"/>
      </w:r>
    </w:p>
    <w:p w14:paraId="50D0E7CD" w14:textId="77777777" w:rsidR="009D0524" w:rsidRDefault="00000000">
      <w:pPr>
        <w:pStyle w:val="Heading1"/>
        <w:ind w:left="360"/>
        <w:rPr>
          <w:rFonts w:ascii="Arimo" w:eastAsia="Arimo" w:hAnsi="Arimo" w:cs="Arimo"/>
        </w:rPr>
      </w:pPr>
      <w:bookmarkStart w:id="9" w:name="_heading=h.2s8eyo1" w:colFirst="0" w:colLast="0"/>
      <w:bookmarkEnd w:id="9"/>
      <w:r>
        <w:rPr>
          <w:rFonts w:ascii="Arimo" w:eastAsia="Arimo" w:hAnsi="Arimo" w:cs="Arimo"/>
        </w:rPr>
        <w:lastRenderedPageBreak/>
        <w:t>Приложение 1.</w:t>
      </w:r>
    </w:p>
    <w:p w14:paraId="79597225" w14:textId="77777777" w:rsidR="009D0524" w:rsidRDefault="00000000">
      <w:pPr>
        <w:spacing w:line="360" w:lineRule="auto"/>
        <w:ind w:left="360"/>
        <w:jc w:val="both"/>
      </w:pPr>
      <w:r>
        <w:t xml:space="preserve">В приложении приведем описание основных классов программы: </w:t>
      </w:r>
      <w:proofErr w:type="spellStart"/>
      <w:r>
        <w:rPr>
          <w:i/>
        </w:rPr>
        <w:t>Polynomial</w:t>
      </w:r>
      <w:proofErr w:type="spellEnd"/>
      <w:r>
        <w:t xml:space="preserve"> и </w:t>
      </w:r>
      <w:r>
        <w:rPr>
          <w:i/>
        </w:rPr>
        <w:t>Field</w:t>
      </w:r>
      <w:r>
        <w:t>.</w:t>
      </w:r>
    </w:p>
    <w:p w14:paraId="777CEB00" w14:textId="77777777" w:rsidR="009D0524" w:rsidRDefault="00000000">
      <w:pPr>
        <w:pStyle w:val="Heading2"/>
        <w:ind w:left="360"/>
      </w:pPr>
      <w:bookmarkStart w:id="10" w:name="_heading=h.17dp8vu" w:colFirst="0" w:colLast="0"/>
      <w:bookmarkEnd w:id="10"/>
      <w:r>
        <w:rPr>
          <w:rFonts w:ascii="Arimo" w:eastAsia="Arimo" w:hAnsi="Arimo" w:cs="Arimo"/>
        </w:rPr>
        <w:t xml:space="preserve">1. Класс </w:t>
      </w:r>
      <w:r>
        <w:t>Field</w:t>
      </w:r>
      <w:r>
        <w:rPr>
          <w:i w:val="0"/>
        </w:rPr>
        <w:t>.</w:t>
      </w:r>
    </w:p>
    <w:p w14:paraId="0E505F0E" w14:textId="77777777" w:rsidR="009D0524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/* Класс поля элементов по простому модулю с операциями в поле */</w:t>
      </w:r>
    </w:p>
    <w:p w14:paraId="3C5B5FE6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class Field  </w:t>
      </w:r>
    </w:p>
    <w:p w14:paraId="187ABCCB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{</w:t>
      </w:r>
    </w:p>
    <w:p w14:paraId="37A9811A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public: </w:t>
      </w:r>
    </w:p>
    <w:p w14:paraId="7CCA959D" w14:textId="77777777" w:rsidR="009D0524" w:rsidRPr="00A436C0" w:rsidRDefault="00000000">
      <w:pPr>
        <w:ind w:left="360"/>
        <w:jc w:val="both"/>
        <w:rPr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  <w:t>long Module;//</w:t>
      </w:r>
      <w:r>
        <w:rPr>
          <w:rFonts w:ascii="Courier New" w:eastAsia="Courier New" w:hAnsi="Courier New" w:cs="Courier New"/>
          <w:sz w:val="20"/>
          <w:szCs w:val="20"/>
        </w:rPr>
        <w:t>модуль</w:t>
      </w:r>
    </w:p>
    <w:p w14:paraId="02DA99B5" w14:textId="77777777" w:rsidR="009D0524" w:rsidRDefault="00000000">
      <w:pPr>
        <w:ind w:left="360"/>
        <w:jc w:val="both"/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long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Data;//ячейка для хранения числа</w:t>
      </w:r>
    </w:p>
    <w:p w14:paraId="17475700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public:</w:t>
      </w:r>
    </w:p>
    <w:p w14:paraId="26E14EDB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</w:r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Field(</w:t>
      </w:r>
      <w:proofErr w:type="gram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);</w:t>
      </w:r>
    </w:p>
    <w:p w14:paraId="2C9AE65A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</w:r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Field(</w:t>
      </w:r>
      <w:proofErr w:type="gram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long m, long data);</w:t>
      </w:r>
    </w:p>
    <w:p w14:paraId="4D83C66A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</w:r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Field(</w:t>
      </w:r>
      <w:proofErr w:type="gram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Field &amp;);</w:t>
      </w:r>
    </w:p>
    <w:p w14:paraId="535FA16E" w14:textId="77777777" w:rsidR="009D0524" w:rsidRPr="00A436C0" w:rsidRDefault="00000000">
      <w:pPr>
        <w:ind w:left="360"/>
        <w:jc w:val="both"/>
        <w:rPr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</w:r>
      <w:proofErr w:type="spell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CString</w:t>
      </w:r>
      <w:proofErr w:type="spell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toString</w:t>
      </w:r>
      <w:proofErr w:type="spell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gram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);//</w:t>
      </w:r>
      <w:r>
        <w:rPr>
          <w:rFonts w:ascii="Courier New" w:eastAsia="Courier New" w:hAnsi="Courier New" w:cs="Courier New"/>
          <w:sz w:val="20"/>
          <w:szCs w:val="20"/>
        </w:rPr>
        <w:t>строковое</w:t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представление</w:t>
      </w:r>
    </w:p>
    <w:p w14:paraId="16C0D966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  <w:t xml:space="preserve">Field &amp;operator </w:t>
      </w:r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+(</w:t>
      </w:r>
      <w:proofErr w:type="gram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Field &amp;);</w:t>
      </w:r>
    </w:p>
    <w:p w14:paraId="7F60C8C3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  <w:t xml:space="preserve">Field &amp;operator </w:t>
      </w:r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-(</w:t>
      </w:r>
      <w:proofErr w:type="gram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Field &amp;);</w:t>
      </w:r>
    </w:p>
    <w:p w14:paraId="3F02CF36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  <w:t>Field &amp;operator *(Field &amp;</w:t>
      </w:r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);</w:t>
      </w:r>
      <w:proofErr w:type="gramEnd"/>
    </w:p>
    <w:p w14:paraId="69D41385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  <w:t xml:space="preserve">Field &amp;operator </w:t>
      </w:r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/(</w:t>
      </w:r>
      <w:proofErr w:type="gram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Field &amp;);</w:t>
      </w:r>
    </w:p>
    <w:p w14:paraId="07FDCB68" w14:textId="77777777" w:rsidR="009D0524" w:rsidRPr="00A436C0" w:rsidRDefault="00000000">
      <w:pPr>
        <w:ind w:left="360"/>
        <w:jc w:val="both"/>
        <w:rPr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  <w:t>Field &amp;</w:t>
      </w:r>
      <w:proofErr w:type="spell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field_pow</w:t>
      </w:r>
      <w:proofErr w:type="spell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(int);//</w:t>
      </w:r>
      <w:r>
        <w:rPr>
          <w:rFonts w:ascii="Courier New" w:eastAsia="Courier New" w:hAnsi="Courier New" w:cs="Courier New"/>
          <w:sz w:val="20"/>
          <w:szCs w:val="20"/>
        </w:rPr>
        <w:t>возведение</w:t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в</w:t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целую</w:t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степень</w:t>
      </w:r>
    </w:p>
    <w:p w14:paraId="2E711273" w14:textId="77777777" w:rsidR="009D0524" w:rsidRPr="00A436C0" w:rsidRDefault="00000000">
      <w:pPr>
        <w:ind w:left="360"/>
        <w:jc w:val="both"/>
        <w:rPr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  <w:t xml:space="preserve">void operator </w:t>
      </w:r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=(</w:t>
      </w:r>
      <w:proofErr w:type="gram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Field &amp;);</w:t>
      </w:r>
    </w:p>
    <w:p w14:paraId="42DD8C0F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  <w:t>int operator =</w:t>
      </w:r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=(</w:t>
      </w:r>
      <w:proofErr w:type="gram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Field &amp;);</w:t>
      </w:r>
    </w:p>
    <w:p w14:paraId="485303D3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setData</w:t>
      </w:r>
      <w:proofErr w:type="spell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(long</w:t>
      </w:r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);</w:t>
      </w:r>
      <w:proofErr w:type="gramEnd"/>
    </w:p>
    <w:p w14:paraId="33C69077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setModule</w:t>
      </w:r>
      <w:proofErr w:type="spell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(long</w:t>
      </w:r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);</w:t>
      </w:r>
      <w:proofErr w:type="gramEnd"/>
    </w:p>
    <w:p w14:paraId="63A104C3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  <w:t>void set(</w:t>
      </w:r>
      <w:proofErr w:type="spellStart"/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long,long</w:t>
      </w:r>
      <w:proofErr w:type="spellEnd"/>
      <w:proofErr w:type="gram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);</w:t>
      </w:r>
    </w:p>
    <w:p w14:paraId="33409D62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</w:r>
    </w:p>
    <w:p w14:paraId="50E28BB2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  <w:t>virtual ~</w:t>
      </w:r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Field(</w:t>
      </w:r>
      <w:proofErr w:type="gram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);</w:t>
      </w:r>
    </w:p>
    <w:p w14:paraId="1E16165D" w14:textId="77777777" w:rsidR="009D0524" w:rsidRPr="00A436C0" w:rsidRDefault="009D0524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</w:p>
    <w:p w14:paraId="5064BA70" w14:textId="77777777" w:rsidR="009D0524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};</w:t>
      </w:r>
    </w:p>
    <w:p w14:paraId="43512D8F" w14:textId="77777777" w:rsidR="009D0524" w:rsidRDefault="009D0524">
      <w:pPr>
        <w:ind w:left="360"/>
        <w:jc w:val="both"/>
        <w:rPr>
          <w:rFonts w:ascii="Courier New" w:eastAsia="Courier New" w:hAnsi="Courier New" w:cs="Courier New"/>
          <w:sz w:val="20"/>
          <w:szCs w:val="20"/>
        </w:rPr>
      </w:pPr>
    </w:p>
    <w:p w14:paraId="1C4D9CBF" w14:textId="77777777" w:rsidR="009D0524" w:rsidRDefault="00000000">
      <w:pPr>
        <w:pStyle w:val="Heading2"/>
        <w:ind w:left="360"/>
        <w:rPr>
          <w:rFonts w:ascii="Courier New" w:eastAsia="Courier New" w:hAnsi="Courier New" w:cs="Courier New"/>
          <w:i w:val="0"/>
          <w:sz w:val="20"/>
          <w:szCs w:val="20"/>
        </w:rPr>
      </w:pPr>
      <w:bookmarkStart w:id="11" w:name="_heading=h.3rdcrjn" w:colFirst="0" w:colLast="0"/>
      <w:bookmarkEnd w:id="11"/>
      <w:r>
        <w:t xml:space="preserve">2. </w:t>
      </w:r>
      <w:r>
        <w:rPr>
          <w:rFonts w:ascii="Arimo" w:eastAsia="Arimo" w:hAnsi="Arimo" w:cs="Arimo"/>
        </w:rPr>
        <w:t>Класс</w:t>
      </w:r>
      <w:r>
        <w:t xml:space="preserve"> </w:t>
      </w:r>
      <w:proofErr w:type="spellStart"/>
      <w:r>
        <w:t>Polynomial</w:t>
      </w:r>
      <w:proofErr w:type="spellEnd"/>
      <w:r>
        <w:t>.</w:t>
      </w:r>
    </w:p>
    <w:p w14:paraId="6882FE09" w14:textId="77777777" w:rsidR="009D0524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/* Класс реализующий полином с операциями над ним */</w:t>
      </w:r>
    </w:p>
    <w:p w14:paraId="04589762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class Polynomial  </w:t>
      </w:r>
    </w:p>
    <w:p w14:paraId="55B44498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{</w:t>
      </w:r>
    </w:p>
    <w:p w14:paraId="7FB86BAF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public:</w:t>
      </w:r>
    </w:p>
    <w:p w14:paraId="61080B10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</w:r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Polynomial(</w:t>
      </w:r>
      <w:proofErr w:type="gram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char *</w:t>
      </w:r>
      <w:proofErr w:type="spell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coeff,int</w:t>
      </w:r>
      <w:proofErr w:type="spell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len</w:t>
      </w:r>
      <w:proofErr w:type="spell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, long mod, BOOL endian = FALSE);</w:t>
      </w:r>
    </w:p>
    <w:p w14:paraId="0C9D53A3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</w:r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Polynomial(</w:t>
      </w:r>
      <w:proofErr w:type="gram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int deg = 0, Field *</w:t>
      </w:r>
      <w:proofErr w:type="spell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coeff</w:t>
      </w:r>
      <w:proofErr w:type="spell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 = NULL);</w:t>
      </w:r>
    </w:p>
    <w:p w14:paraId="0A9E3A22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  <w:t xml:space="preserve">void </w:t>
      </w:r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set(</w:t>
      </w:r>
      <w:proofErr w:type="gram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int deg = 0, Field *</w:t>
      </w:r>
      <w:proofErr w:type="spell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coeff</w:t>
      </w:r>
      <w:proofErr w:type="spell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 = NULL);</w:t>
      </w:r>
    </w:p>
    <w:p w14:paraId="7328DA61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</w:r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Polynomial(</w:t>
      </w:r>
      <w:proofErr w:type="gram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Polynomial &amp;);</w:t>
      </w:r>
    </w:p>
    <w:p w14:paraId="014EA5A4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  <w:t xml:space="preserve">Polynomial &amp;operator </w:t>
      </w:r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+(</w:t>
      </w:r>
      <w:proofErr w:type="gram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Polynomial &amp;);</w:t>
      </w:r>
    </w:p>
    <w:p w14:paraId="4135355B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  <w:t xml:space="preserve">Polynomial &amp;operator </w:t>
      </w:r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-(</w:t>
      </w:r>
      <w:proofErr w:type="gram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Polynomial &amp;);</w:t>
      </w:r>
    </w:p>
    <w:p w14:paraId="314CC76A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  <w:t>Polynomial &amp;operator *(Polynomial &amp;</w:t>
      </w:r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);</w:t>
      </w:r>
      <w:proofErr w:type="gramEnd"/>
    </w:p>
    <w:p w14:paraId="698B0D44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  <w:t xml:space="preserve">void operator </w:t>
      </w:r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=(</w:t>
      </w:r>
      <w:proofErr w:type="gram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Polynomial &amp;);</w:t>
      </w:r>
    </w:p>
    <w:p w14:paraId="1688C8CA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</w:r>
      <w:proofErr w:type="spell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Div_poly</w:t>
      </w:r>
      <w:proofErr w:type="spell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 &amp;</w:t>
      </w:r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div(</w:t>
      </w:r>
      <w:proofErr w:type="gram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Polynomial &amp;p, </w:t>
      </w:r>
      <w:proofErr w:type="spell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CProgressCtrl</w:t>
      </w:r>
      <w:proofErr w:type="spell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 *progress = NULL);</w:t>
      </w:r>
    </w:p>
    <w:p w14:paraId="188BB41E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  <w:t>int operator =</w:t>
      </w:r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=(</w:t>
      </w:r>
      <w:proofErr w:type="gram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Polynomial &amp;);</w:t>
      </w:r>
    </w:p>
    <w:p w14:paraId="4289A85B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</w:r>
      <w:proofErr w:type="spell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CString</w:t>
      </w:r>
      <w:proofErr w:type="spell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proofErr w:type="spellStart"/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toString</w:t>
      </w:r>
      <w:proofErr w:type="spell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gram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BOOL endian = FALSE);</w:t>
      </w:r>
    </w:p>
    <w:p w14:paraId="360C9382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  <w:t>virtual ~</w:t>
      </w:r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Polynomial(</w:t>
      </w:r>
      <w:proofErr w:type="gram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);</w:t>
      </w:r>
    </w:p>
    <w:p w14:paraId="1B83C403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del_fict_</w:t>
      </w:r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coeff</w:t>
      </w:r>
      <w:proofErr w:type="spell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gram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);//</w:t>
      </w:r>
      <w:r>
        <w:rPr>
          <w:rFonts w:ascii="Courier New" w:eastAsia="Courier New" w:hAnsi="Courier New" w:cs="Courier New"/>
          <w:sz w:val="20"/>
          <w:szCs w:val="20"/>
        </w:rPr>
        <w:t>удаляет</w:t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нулевые</w:t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коефф</w:t>
      </w:r>
      <w:proofErr w:type="spell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. </w:t>
      </w:r>
      <w:r>
        <w:rPr>
          <w:rFonts w:ascii="Courier New" w:eastAsia="Courier New" w:hAnsi="Courier New" w:cs="Courier New"/>
          <w:sz w:val="20"/>
          <w:szCs w:val="20"/>
        </w:rPr>
        <w:t>при</w:t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старших</w:t>
      </w:r>
    </w:p>
    <w:p w14:paraId="29035C24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  <w:t>//</w:t>
      </w:r>
      <w:r>
        <w:rPr>
          <w:rFonts w:ascii="Courier New" w:eastAsia="Courier New" w:hAnsi="Courier New" w:cs="Courier New"/>
          <w:sz w:val="20"/>
          <w:szCs w:val="20"/>
        </w:rPr>
        <w:t>степенях</w:t>
      </w:r>
    </w:p>
    <w:p w14:paraId="00F29BA3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  <w:t xml:space="preserve">void </w:t>
      </w:r>
      <w:proofErr w:type="spell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del_fict_</w:t>
      </w:r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coeff</w:t>
      </w:r>
      <w:proofErr w:type="spell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gram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int &amp;deg, Field * &amp; </w:t>
      </w:r>
      <w:proofErr w:type="spell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coeff</w:t>
      </w:r>
      <w:proofErr w:type="spell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);</w:t>
      </w:r>
    </w:p>
    <w:p w14:paraId="7649656C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  <w:t xml:space="preserve">int </w:t>
      </w:r>
      <w:proofErr w:type="spellStart"/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isSimple</w:t>
      </w:r>
      <w:proofErr w:type="spell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CProgressCtrl</w:t>
      </w:r>
      <w:proofErr w:type="spell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 *progress = NULL);//</w:t>
      </w:r>
      <w:r>
        <w:rPr>
          <w:rFonts w:ascii="Courier New" w:eastAsia="Courier New" w:hAnsi="Courier New" w:cs="Courier New"/>
          <w:sz w:val="20"/>
          <w:szCs w:val="20"/>
        </w:rPr>
        <w:t>проверяет</w:t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на</w:t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неприводимость</w:t>
      </w:r>
    </w:p>
    <w:p w14:paraId="78C4DCB0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  <w:t xml:space="preserve">int </w:t>
      </w:r>
      <w:proofErr w:type="spellStart"/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isSimpleB</w:t>
      </w:r>
      <w:proofErr w:type="spell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(</w:t>
      </w:r>
      <w:proofErr w:type="spellStart"/>
      <w:proofErr w:type="gram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CProgressCtrl</w:t>
      </w:r>
      <w:proofErr w:type="spell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 *progress = NULL);//</w:t>
      </w:r>
      <w:r>
        <w:rPr>
          <w:rFonts w:ascii="Courier New" w:eastAsia="Courier New" w:hAnsi="Courier New" w:cs="Courier New"/>
          <w:sz w:val="20"/>
          <w:szCs w:val="20"/>
        </w:rPr>
        <w:t>тест</w:t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Берлекемпа</w:t>
      </w:r>
      <w:proofErr w:type="spellEnd"/>
    </w:p>
    <w:p w14:paraId="33534C4A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  <w:t xml:space="preserve">int </w:t>
      </w:r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isPrime(</w:t>
      </w:r>
      <w:proofErr w:type="gram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CProgressCtrl *progress = NULL);//</w:t>
      </w:r>
      <w:r>
        <w:rPr>
          <w:rFonts w:ascii="Courier New" w:eastAsia="Courier New" w:hAnsi="Courier New" w:cs="Courier New"/>
          <w:sz w:val="20"/>
          <w:szCs w:val="20"/>
        </w:rPr>
        <w:t>проверяет</w:t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на</w:t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примитивность</w:t>
      </w:r>
    </w:p>
    <w:p w14:paraId="1DA29292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  <w:t>Field &amp;</w:t>
      </w:r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calculate(</w:t>
      </w:r>
      <w:proofErr w:type="gram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Field &amp;);//</w:t>
      </w:r>
      <w:r>
        <w:rPr>
          <w:rFonts w:ascii="Courier New" w:eastAsia="Courier New" w:hAnsi="Courier New" w:cs="Courier New"/>
          <w:sz w:val="20"/>
          <w:szCs w:val="20"/>
        </w:rPr>
        <w:t>вычисляет</w:t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значение</w:t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многочлена</w:t>
      </w:r>
    </w:p>
    <w:p w14:paraId="00DD9CCC" w14:textId="77777777" w:rsidR="009D0524" w:rsidRDefault="00000000">
      <w:pPr>
        <w:ind w:left="360"/>
        <w:jc w:val="both"/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</w:r>
      <w:r>
        <w:rPr>
          <w:rFonts w:ascii="Courier New" w:eastAsia="Courier New" w:hAnsi="Courier New" w:cs="Courier New"/>
          <w:sz w:val="20"/>
          <w:szCs w:val="20"/>
        </w:rPr>
        <w:t>//на каком-лидо элементе поля</w:t>
      </w:r>
    </w:p>
    <w:p w14:paraId="50D4E299" w14:textId="77777777" w:rsidR="009D0524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ab/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static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fac_rec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*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factor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long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);//осуществляет факторизацию</w:t>
      </w:r>
    </w:p>
    <w:p w14:paraId="1205F309" w14:textId="77777777" w:rsidR="009D0524" w:rsidRDefault="00000000">
      <w:pPr>
        <w:ind w:left="360"/>
        <w:jc w:val="both"/>
      </w:pPr>
      <w:r>
        <w:rPr>
          <w:rFonts w:ascii="Courier New" w:eastAsia="Courier New" w:hAnsi="Courier New" w:cs="Courier New"/>
          <w:sz w:val="20"/>
          <w:szCs w:val="20"/>
        </w:rPr>
        <w:tab/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static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BOOL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isAdmissible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int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deg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);//проверяет степень на допустимость</w:t>
      </w:r>
    </w:p>
    <w:p w14:paraId="09494AFB" w14:textId="77777777" w:rsidR="009D0524" w:rsidRPr="00A436C0" w:rsidRDefault="00000000">
      <w:pPr>
        <w:ind w:left="360"/>
        <w:jc w:val="both"/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ab/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static void kill_factor(fac_rec *);</w:t>
      </w:r>
    </w:p>
    <w:p w14:paraId="5BCE4730" w14:textId="77777777" w:rsidR="009D0524" w:rsidRPr="00A436C0" w:rsidRDefault="00000000">
      <w:pPr>
        <w:ind w:left="360"/>
        <w:jc w:val="both"/>
        <w:rPr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  <w:t>static void endian_</w:t>
      </w:r>
      <w:proofErr w:type="gramStart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hdl(</w:t>
      </w:r>
      <w:proofErr w:type="gram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char *,int,BOOL);//</w:t>
      </w:r>
      <w:r>
        <w:rPr>
          <w:rFonts w:ascii="Courier New" w:eastAsia="Courier New" w:hAnsi="Courier New" w:cs="Courier New"/>
          <w:sz w:val="20"/>
          <w:szCs w:val="20"/>
        </w:rPr>
        <w:t>преобразует</w:t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строку</w:t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из</w:t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</w:p>
    <w:p w14:paraId="138DEBA2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lastRenderedPageBreak/>
        <w:tab/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  <w:t xml:space="preserve">//little-endian </w:t>
      </w:r>
      <w:r>
        <w:rPr>
          <w:rFonts w:ascii="Courier New" w:eastAsia="Courier New" w:hAnsi="Courier New" w:cs="Courier New"/>
          <w:sz w:val="20"/>
          <w:szCs w:val="20"/>
        </w:rPr>
        <w:t>в</w:t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 big-endian </w:t>
      </w:r>
      <w:r>
        <w:rPr>
          <w:rFonts w:ascii="Courier New" w:eastAsia="Courier New" w:hAnsi="Courier New" w:cs="Courier New"/>
          <w:sz w:val="20"/>
          <w:szCs w:val="20"/>
        </w:rPr>
        <w:t>формат</w:t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и</w:t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наоборот</w:t>
      </w:r>
    </w:p>
    <w:p w14:paraId="46956E9B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public:</w:t>
      </w:r>
    </w:p>
    <w:p w14:paraId="6DC11875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  <w:t>int Deg;//</w:t>
      </w:r>
      <w:r>
        <w:rPr>
          <w:rFonts w:ascii="Courier New" w:eastAsia="Courier New" w:hAnsi="Courier New" w:cs="Courier New"/>
          <w:sz w:val="20"/>
          <w:szCs w:val="20"/>
        </w:rPr>
        <w:t>степень</w:t>
      </w:r>
    </w:p>
    <w:p w14:paraId="23D42CC7" w14:textId="77777777" w:rsidR="009D0524" w:rsidRPr="00A436C0" w:rsidRDefault="00000000">
      <w:pPr>
        <w:ind w:left="360"/>
        <w:jc w:val="both"/>
        <w:rPr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  <w:t>int Err;//</w:t>
      </w:r>
      <w:r>
        <w:rPr>
          <w:rFonts w:ascii="Courier New" w:eastAsia="Courier New" w:hAnsi="Courier New" w:cs="Courier New"/>
          <w:sz w:val="20"/>
          <w:szCs w:val="20"/>
        </w:rPr>
        <w:t>код</w:t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ошибки</w:t>
      </w:r>
    </w:p>
    <w:p w14:paraId="1DC693E7" w14:textId="77777777" w:rsidR="009D0524" w:rsidRDefault="00000000">
      <w:pPr>
        <w:ind w:left="360"/>
        <w:jc w:val="both"/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</w:r>
      <w:r>
        <w:rPr>
          <w:rFonts w:ascii="Courier New" w:eastAsia="Courier New" w:hAnsi="Courier New" w:cs="Courier New"/>
          <w:sz w:val="20"/>
          <w:szCs w:val="20"/>
        </w:rPr>
        <w:t>Field *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Coeff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;//массив коэффициентов</w:t>
      </w:r>
    </w:p>
    <w:p w14:paraId="6624D4F0" w14:textId="77777777" w:rsidR="009D0524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ab/>
        <w:t>//считает общее число объектов этого класса</w:t>
      </w:r>
    </w:p>
    <w:p w14:paraId="2E09FB17" w14:textId="77777777" w:rsidR="009D0524" w:rsidRDefault="00000000">
      <w:pPr>
        <w:ind w:left="360"/>
        <w:jc w:val="both"/>
      </w:pPr>
      <w:r>
        <w:rPr>
          <w:rFonts w:ascii="Courier New" w:eastAsia="Courier New" w:hAnsi="Courier New" w:cs="Courier New"/>
          <w:sz w:val="20"/>
          <w:szCs w:val="20"/>
        </w:rPr>
        <w:tab/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static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int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counter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;</w:t>
      </w:r>
    </w:p>
    <w:p w14:paraId="4FF27D84" w14:textId="77777777" w:rsidR="009D0524" w:rsidRDefault="00000000">
      <w:pPr>
        <w:ind w:left="360"/>
        <w:jc w:val="both"/>
      </w:pPr>
      <w:r>
        <w:rPr>
          <w:rFonts w:ascii="Courier New" w:eastAsia="Courier New" w:hAnsi="Courier New" w:cs="Courier New"/>
          <w:sz w:val="20"/>
          <w:szCs w:val="20"/>
        </w:rPr>
        <w:tab/>
        <w:t>//лог куда пишутся все преобразования</w:t>
      </w:r>
    </w:p>
    <w:p w14:paraId="24C61AD4" w14:textId="77777777" w:rsidR="009D0524" w:rsidRPr="00A436C0" w:rsidRDefault="00000000">
      <w:pPr>
        <w:ind w:left="360"/>
        <w:jc w:val="both"/>
        <w:rPr>
          <w:lang w:val="en-US"/>
        </w:rPr>
      </w:pPr>
      <w:r>
        <w:rPr>
          <w:rFonts w:ascii="Courier New" w:eastAsia="Courier New" w:hAnsi="Courier New" w:cs="Courier New"/>
          <w:sz w:val="20"/>
          <w:szCs w:val="20"/>
        </w:rPr>
        <w:tab/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static FILE *log;</w:t>
      </w:r>
    </w:p>
    <w:p w14:paraId="5F0003BE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private:</w:t>
      </w:r>
    </w:p>
    <w:p w14:paraId="1E9C69DD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  <w:t>int was_new;</w:t>
      </w:r>
    </w:p>
    <w:p w14:paraId="719614F4" w14:textId="77777777" w:rsidR="009D0524" w:rsidRPr="00A436C0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>private:</w:t>
      </w:r>
    </w:p>
    <w:p w14:paraId="25AED465" w14:textId="77777777" w:rsidR="009D0524" w:rsidRPr="00A436C0" w:rsidRDefault="00000000">
      <w:pPr>
        <w:ind w:left="360"/>
        <w:jc w:val="both"/>
        <w:rPr>
          <w:lang w:val="en-US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  <w:t>void add_coeff(int);//</w:t>
      </w:r>
      <w:r>
        <w:rPr>
          <w:rFonts w:ascii="Courier New" w:eastAsia="Courier New" w:hAnsi="Courier New" w:cs="Courier New"/>
          <w:sz w:val="20"/>
          <w:szCs w:val="20"/>
        </w:rPr>
        <w:t>добавляет</w:t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нулевые</w:t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коефф</w:t>
      </w:r>
      <w:proofErr w:type="spellEnd"/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 xml:space="preserve">. </w:t>
      </w:r>
    </w:p>
    <w:p w14:paraId="3F16F4FE" w14:textId="77777777" w:rsidR="009D0524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</w:rPr>
      </w:pP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</w:r>
      <w:r w:rsidRPr="00A436C0">
        <w:rPr>
          <w:rFonts w:ascii="Courier New" w:eastAsia="Courier New" w:hAnsi="Courier New" w:cs="Courier New"/>
          <w:sz w:val="20"/>
          <w:szCs w:val="20"/>
          <w:lang w:val="en-US"/>
        </w:rPr>
        <w:tab/>
      </w:r>
      <w:r>
        <w:rPr>
          <w:rFonts w:ascii="Courier New" w:eastAsia="Courier New" w:hAnsi="Courier New" w:cs="Courier New"/>
          <w:sz w:val="20"/>
          <w:szCs w:val="20"/>
        </w:rPr>
        <w:t>//до указанной степени</w:t>
      </w:r>
    </w:p>
    <w:p w14:paraId="6EC186FE" w14:textId="77777777" w:rsidR="009D0524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ab/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int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make_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compare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Polynomial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&amp;);//делает сравнимыми</w:t>
      </w:r>
    </w:p>
    <w:p w14:paraId="1164AC7F" w14:textId="77777777" w:rsidR="009D0524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ab/>
      </w:r>
      <w:r>
        <w:rPr>
          <w:rFonts w:ascii="Courier New" w:eastAsia="Courier New" w:hAnsi="Courier New" w:cs="Courier New"/>
          <w:sz w:val="20"/>
          <w:szCs w:val="20"/>
        </w:rPr>
        <w:tab/>
      </w:r>
      <w:r>
        <w:rPr>
          <w:rFonts w:ascii="Courier New" w:eastAsia="Courier New" w:hAnsi="Courier New" w:cs="Courier New"/>
          <w:sz w:val="20"/>
          <w:szCs w:val="20"/>
        </w:rPr>
        <w:tab/>
      </w:r>
      <w:r>
        <w:rPr>
          <w:rFonts w:ascii="Courier New" w:eastAsia="Courier New" w:hAnsi="Courier New" w:cs="Courier New"/>
          <w:sz w:val="20"/>
          <w:szCs w:val="20"/>
        </w:rPr>
        <w:tab/>
      </w:r>
      <w:r>
        <w:rPr>
          <w:rFonts w:ascii="Courier New" w:eastAsia="Courier New" w:hAnsi="Courier New" w:cs="Courier New"/>
          <w:sz w:val="20"/>
          <w:szCs w:val="20"/>
        </w:rPr>
        <w:tab/>
        <w:t xml:space="preserve">//при помощи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add_coeff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int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5E3A3F1B" w14:textId="77777777" w:rsidR="009D0524" w:rsidRDefault="00000000">
      <w:pPr>
        <w:ind w:left="360"/>
        <w:jc w:val="both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};</w:t>
      </w:r>
      <w:r>
        <w:br w:type="page"/>
      </w:r>
    </w:p>
    <w:p w14:paraId="7B93C6C5" w14:textId="77777777" w:rsidR="009D0524" w:rsidRDefault="00000000">
      <w:pPr>
        <w:pStyle w:val="Heading1"/>
        <w:ind w:left="360"/>
        <w:rPr>
          <w:rFonts w:ascii="Arimo" w:eastAsia="Arimo" w:hAnsi="Arimo" w:cs="Arimo"/>
        </w:rPr>
      </w:pPr>
      <w:r>
        <w:rPr>
          <w:rFonts w:ascii="Arimo" w:eastAsia="Arimo" w:hAnsi="Arimo" w:cs="Arimo"/>
        </w:rPr>
        <w:lastRenderedPageBreak/>
        <w:t>Приложение 2. Руководство пользователя.</w:t>
      </w:r>
    </w:p>
    <w:p w14:paraId="6F3D7D35" w14:textId="77777777" w:rsidR="009D0524" w:rsidRDefault="009D0524">
      <w:pPr>
        <w:ind w:left="360"/>
      </w:pPr>
    </w:p>
    <w:p w14:paraId="24F94E05" w14:textId="77777777" w:rsidR="009D0524" w:rsidRDefault="00000000">
      <w:pPr>
        <w:spacing w:line="360" w:lineRule="auto"/>
        <w:ind w:left="360"/>
        <w:jc w:val="both"/>
      </w:pPr>
      <w:r>
        <w:t>Руководство пользователя состоит из трех разделов. В первом разделе даются общие представления о программе и ее работе. Второй раздел посвящен описанию интерфейса пользователя. В третьем разделе содержатся результаты тестирования программы.</w:t>
      </w:r>
    </w:p>
    <w:p w14:paraId="0B32E1B9" w14:textId="77777777" w:rsidR="009D0524" w:rsidRDefault="00000000">
      <w:pPr>
        <w:spacing w:line="360" w:lineRule="auto"/>
        <w:ind w:left="360"/>
        <w:jc w:val="both"/>
      </w:pPr>
      <w:r>
        <w:br w:type="page"/>
      </w:r>
    </w:p>
    <w:p w14:paraId="3A0A29C2" w14:textId="77777777" w:rsidR="009D0524" w:rsidRDefault="00000000">
      <w:pPr>
        <w:pStyle w:val="Heading1"/>
        <w:ind w:left="360"/>
        <w:rPr>
          <w:rFonts w:ascii="Arimo" w:eastAsia="Arimo" w:hAnsi="Arimo" w:cs="Arimo"/>
        </w:rPr>
      </w:pPr>
      <w:r>
        <w:rPr>
          <w:rFonts w:ascii="Arimo" w:eastAsia="Arimo" w:hAnsi="Arimo" w:cs="Arimo"/>
        </w:rPr>
        <w:lastRenderedPageBreak/>
        <w:t>Литература.</w:t>
      </w:r>
    </w:p>
    <w:p w14:paraId="32F0D01E" w14:textId="77777777" w:rsidR="009D0524" w:rsidRDefault="00000000">
      <w:pPr>
        <w:numPr>
          <w:ilvl w:val="6"/>
          <w:numId w:val="2"/>
        </w:numPr>
        <w:tabs>
          <w:tab w:val="left" w:pos="0"/>
        </w:tabs>
        <w:spacing w:line="360" w:lineRule="auto"/>
        <w:ind w:left="1211"/>
        <w:jc w:val="both"/>
      </w:pPr>
      <w:r>
        <w:t xml:space="preserve">П. </w:t>
      </w:r>
      <w:proofErr w:type="spellStart"/>
      <w:r>
        <w:t>Ноден</w:t>
      </w:r>
      <w:proofErr w:type="spellEnd"/>
      <w:r>
        <w:t xml:space="preserve">, К. </w:t>
      </w:r>
      <w:proofErr w:type="spellStart"/>
      <w:r>
        <w:t>Китте</w:t>
      </w:r>
      <w:proofErr w:type="spellEnd"/>
      <w:r>
        <w:t xml:space="preserve">. Алгебраическая </w:t>
      </w:r>
      <w:proofErr w:type="spellStart"/>
      <w:r>
        <w:t>алгоритмика</w:t>
      </w:r>
      <w:proofErr w:type="spellEnd"/>
      <w:r>
        <w:t>. М: «Мир», 1999г, 720с.</w:t>
      </w:r>
    </w:p>
    <w:p w14:paraId="5B6CE42A" w14:textId="77777777" w:rsidR="009D0524" w:rsidRDefault="00000000">
      <w:pPr>
        <w:numPr>
          <w:ilvl w:val="6"/>
          <w:numId w:val="2"/>
        </w:numPr>
        <w:tabs>
          <w:tab w:val="left" w:pos="0"/>
        </w:tabs>
        <w:spacing w:line="360" w:lineRule="auto"/>
        <w:ind w:left="1211"/>
        <w:jc w:val="both"/>
      </w:pPr>
      <w:r w:rsidRPr="00A436C0">
        <w:rPr>
          <w:lang w:val="en-US"/>
        </w:rPr>
        <w:t xml:space="preserve">Tore Herlestam. On using prime polynomials in crypto generators. </w:t>
      </w:r>
      <w:r>
        <w:t xml:space="preserve">Department </w:t>
      </w:r>
      <w:proofErr w:type="spellStart"/>
      <w:r>
        <w:t>of</w:t>
      </w:r>
      <w:proofErr w:type="spellEnd"/>
      <w:r>
        <w:t xml:space="preserve"> Computer Engineering University </w:t>
      </w:r>
      <w:proofErr w:type="spellStart"/>
      <w:r>
        <w:t>of</w:t>
      </w:r>
      <w:proofErr w:type="spellEnd"/>
      <w:r>
        <w:t xml:space="preserve"> </w:t>
      </w:r>
      <w:proofErr w:type="spellStart"/>
      <w:r>
        <w:t>Lund</w:t>
      </w:r>
      <w:proofErr w:type="spellEnd"/>
      <w:r>
        <w:t xml:space="preserve">. </w:t>
      </w:r>
      <w:proofErr w:type="spellStart"/>
      <w:r>
        <w:t>Sweden</w:t>
      </w:r>
      <w:proofErr w:type="spellEnd"/>
      <w:r>
        <w:t>.</w:t>
      </w:r>
    </w:p>
    <w:p w14:paraId="7B7A1438" w14:textId="77777777" w:rsidR="009D0524" w:rsidRDefault="00000000">
      <w:pPr>
        <w:numPr>
          <w:ilvl w:val="6"/>
          <w:numId w:val="2"/>
        </w:numPr>
        <w:tabs>
          <w:tab w:val="left" w:pos="0"/>
        </w:tabs>
        <w:spacing w:line="360" w:lineRule="auto"/>
        <w:ind w:left="851"/>
        <w:jc w:val="both"/>
      </w:pPr>
      <w:r>
        <w:t xml:space="preserve">Герберт </w:t>
      </w:r>
      <w:proofErr w:type="spellStart"/>
      <w:r>
        <w:t>Шилдт</w:t>
      </w:r>
      <w:proofErr w:type="spellEnd"/>
      <w:r>
        <w:t>. C/C++. Справочник программиста. М: «Вильямс», 2000, 448с.</w:t>
      </w:r>
    </w:p>
    <w:p w14:paraId="156696F1" w14:textId="77777777" w:rsidR="009D0524" w:rsidRDefault="009D0524">
      <w:pPr>
        <w:spacing w:line="360" w:lineRule="auto"/>
        <w:jc w:val="both"/>
      </w:pPr>
    </w:p>
    <w:sectPr w:rsidR="009D0524">
      <w:headerReference w:type="default" r:id="rId8"/>
      <w:headerReference w:type="first" r:id="rId9"/>
      <w:pgSz w:w="11906" w:h="16838"/>
      <w:pgMar w:top="1134" w:right="850" w:bottom="1134" w:left="1701" w:header="708" w:footer="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F70003" w14:textId="77777777" w:rsidR="0008640F" w:rsidRDefault="0008640F">
      <w:r>
        <w:separator/>
      </w:r>
    </w:p>
  </w:endnote>
  <w:endnote w:type="continuationSeparator" w:id="0">
    <w:p w14:paraId="0F5EC218" w14:textId="77777777" w:rsidR="0008640F" w:rsidRDefault="000864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EF5CB75B-4E41-5E49-9531-4D75E0B7643D}"/>
    <w:embedBold r:id="rId2" w:fontKey="{0EC0A638-5F07-2640-98DA-525BD0B54D38}"/>
    <w:embedItalic r:id="rId3" w:fontKey="{EA08B8E5-DCB2-6249-9A91-4FDA9A52E00C}"/>
    <w:embedBoldItalic r:id="rId4" w:fontKey="{96E0F6D4-F692-D842-924E-B280DA25409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Bold r:id="rId5" w:fontKey="{E788FE24-C7CF-4148-A65E-73BEAB8F4355}"/>
    <w:embedBoldItalic r:id="rId6" w:fontKey="{608B31EE-8D0B-7B47-AF0B-452B4ADBAAED}"/>
  </w:font>
  <w:font w:name="Liberation Sans">
    <w:altName w:val="Arial"/>
    <w:panose1 w:val="020B0604020202020204"/>
    <w:charset w:val="00"/>
    <w:family w:val="roman"/>
    <w:notTrueType/>
    <w:pitch w:val="default"/>
  </w:font>
  <w:font w:name="Linux Libertine G">
    <w:altName w:val="Cambria"/>
    <w:panose1 w:val="020B0604020202020204"/>
    <w:charset w:val="00"/>
    <w:family w:val="roman"/>
    <w:notTrueType/>
    <w:pitch w:val="default"/>
  </w:font>
  <w:font w:name="Times New Roman CYR">
    <w:altName w:val="Times New Roman"/>
    <w:panose1 w:val="020B0604020202020204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6DA904EA-9AA5-2246-8698-E3A73BAD1DEC}"/>
    <w:embedItalic r:id="rId11" w:fontKey="{F114D200-6323-E144-91A0-D2762FD1175E}"/>
  </w:font>
  <w:font w:name="Arimo">
    <w:charset w:val="00"/>
    <w:family w:val="auto"/>
    <w:pitch w:val="default"/>
    <w:embedRegular r:id="rId12" w:fontKey="{E5CF49F0-9C4A-1C43-988E-0D2D928CE277}"/>
    <w:embedBold r:id="rId13" w:fontKey="{1B6A8BAD-A7CB-DA4B-83C1-790E92B9CBFC}"/>
    <w:embedBoldItalic r:id="rId14" w:fontKey="{26F2DB1F-D705-5A47-BF15-56B10182F835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5" w:fontKey="{8BBEA8B7-1BB2-D54B-8D04-D01B105AA224}"/>
    <w:embedItalic r:id="rId16" w:fontKey="{5B8A95CB-38FF-B249-9634-79C1FF5EAEC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7" w:fontKey="{7D4B44F0-032B-164C-AB63-947F4B26A5D0}"/>
    <w:embedBold r:id="rId18" w:fontKey="{242F47C5-7EB7-8B4E-8F7C-47113411E3E5}"/>
    <w:embedBoldItalic r:id="rId19" w:fontKey="{B2284E64-34D4-2E4D-9903-AAEEC8486507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0" w:fontKey="{52851709-1D8B-B348-B6AE-5E422F74DECF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1" w:fontKey="{D3676E38-9B10-9249-8421-8B3D84D7861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64F370" w14:textId="77777777" w:rsidR="0008640F" w:rsidRDefault="0008640F">
      <w:r>
        <w:separator/>
      </w:r>
    </w:p>
  </w:footnote>
  <w:footnote w:type="continuationSeparator" w:id="0">
    <w:p w14:paraId="154FC992" w14:textId="77777777" w:rsidR="0008640F" w:rsidRDefault="0008640F">
      <w:r>
        <w:continuationSeparator/>
      </w:r>
    </w:p>
  </w:footnote>
  <w:footnote w:id="1">
    <w:p w14:paraId="2EBB8B00" w14:textId="77777777" w:rsidR="009D0524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vertAlign w:val="superscript"/>
        </w:rPr>
        <w:footnoteRef/>
      </w:r>
      <w:r>
        <w:rPr>
          <w:color w:val="000000"/>
          <w:sz w:val="20"/>
          <w:szCs w:val="20"/>
          <w:vertAlign w:val="superscript"/>
        </w:rPr>
        <w:tab/>
        <w:t>)</w:t>
      </w:r>
      <w:r>
        <w:rPr>
          <w:color w:val="000000"/>
          <w:sz w:val="20"/>
          <w:szCs w:val="20"/>
        </w:rPr>
        <w:t xml:space="preserve"> Описанный здесь алгоритм применяется и при выполнении деления в простом поле. Разница лишь в строении структуры </w:t>
      </w:r>
      <w:r>
        <w:rPr>
          <w:i/>
          <w:color w:val="000000"/>
          <w:sz w:val="20"/>
          <w:szCs w:val="20"/>
        </w:rPr>
        <w:t>PV</w:t>
      </w:r>
    </w:p>
  </w:footnote>
  <w:footnote w:id="2">
    <w:p w14:paraId="6BD05072" w14:textId="77777777" w:rsidR="009D0524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vertAlign w:val="superscript"/>
        </w:rPr>
        <w:footnoteRef/>
      </w:r>
      <w:r>
        <w:rPr>
          <w:color w:val="000000"/>
          <w:sz w:val="20"/>
          <w:szCs w:val="20"/>
          <w:vertAlign w:val="superscript"/>
        </w:rPr>
        <w:tab/>
        <w:t>)</w:t>
      </w:r>
      <w:r>
        <w:rPr>
          <w:color w:val="000000"/>
          <w:sz w:val="20"/>
          <w:szCs w:val="20"/>
        </w:rPr>
        <w:t xml:space="preserve"> От слов Polynomial и Vector</w:t>
      </w:r>
    </w:p>
  </w:footnote>
  <w:footnote w:id="3">
    <w:p w14:paraId="31AB1043" w14:textId="77777777" w:rsidR="009D0524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vertAlign w:val="superscript"/>
        </w:rPr>
        <w:footnoteRef/>
      </w:r>
      <w:r>
        <w:rPr>
          <w:color w:val="000000"/>
          <w:sz w:val="20"/>
          <w:szCs w:val="20"/>
          <w:vertAlign w:val="superscript"/>
        </w:rPr>
        <w:tab/>
        <w:t>)</w:t>
      </w:r>
      <w:r>
        <w:rPr>
          <w:color w:val="000000"/>
          <w:sz w:val="20"/>
          <w:szCs w:val="20"/>
        </w:rPr>
        <w:t xml:space="preserve"> знак «:=» следует интерпретировать как «переменной слева присвоить значение переменной справа»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B89BD1" w14:textId="77777777" w:rsidR="009D052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right="360"/>
      <w:rPr>
        <w:color w:val="000000"/>
      </w:rPr>
    </w:pPr>
    <w:r>
      <w:rPr>
        <w:noProof/>
      </w:rPr>
      <mc:AlternateContent>
        <mc:Choice Requires="wpg">
          <w:drawing>
            <wp:anchor distT="0" distB="0" distL="0" distR="0" simplePos="0" relativeHeight="251658240" behindDoc="0" locked="0" layoutInCell="1" hidden="0" allowOverlap="1" wp14:anchorId="3F6C5FFC" wp14:editId="3BAB1E70">
              <wp:simplePos x="0" y="0"/>
              <wp:positionH relativeFrom="column">
                <wp:posOffset>5778500</wp:posOffset>
              </wp:positionH>
              <wp:positionV relativeFrom="paragraph">
                <wp:posOffset>0</wp:posOffset>
              </wp:positionV>
              <wp:extent cx="162560" cy="184785"/>
              <wp:effectExtent l="0" t="0" r="0" b="0"/>
              <wp:wrapSquare wrapText="bothSides" distT="0" distB="0" distL="0" distR="0"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69483" y="3692370"/>
                        <a:ext cx="153035" cy="175260"/>
                      </a:xfrm>
                      <a:prstGeom prst="rect">
                        <a:avLst/>
                      </a:prstGeom>
                      <a:solidFill>
                        <a:srgbClr val="FFFFFF">
                          <a:alpha val="0"/>
                        </a:srgbClr>
                      </a:solidFill>
                      <a:ln>
                        <a:noFill/>
                      </a:ln>
                    </wps:spPr>
                    <wps:txbx>
                      <w:txbxContent>
                        <w:p w14:paraId="1278D918" w14:textId="77777777" w:rsidR="009D0524" w:rsidRDefault="00000000">
                          <w:pPr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PAGE 12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0" distR="0" hidden="0" layoutInCell="1" locked="0" relativeHeight="0" simplePos="0">
              <wp:simplePos x="0" y="0"/>
              <wp:positionH relativeFrom="column">
                <wp:posOffset>5778500</wp:posOffset>
              </wp:positionH>
              <wp:positionV relativeFrom="paragraph">
                <wp:posOffset>0</wp:posOffset>
              </wp:positionV>
              <wp:extent cx="162560" cy="184785"/>
              <wp:effectExtent b="0" l="0" r="0" t="0"/>
              <wp:wrapSquare wrapText="bothSides" distB="0" distT="0" distL="0" distR="0"/>
              <wp:docPr id="2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62560" cy="18478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0FD8DC" w14:textId="77777777" w:rsidR="009D0524" w:rsidRDefault="009D052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EB2E57"/>
    <w:multiLevelType w:val="multilevel"/>
    <w:tmpl w:val="D97872DE"/>
    <w:lvl w:ilvl="0">
      <w:start w:val="1"/>
      <w:numFmt w:val="decimal"/>
      <w:pStyle w:val="Heading1"/>
      <w:lvlText w:val=""/>
      <w:lvlJc w:val="left"/>
      <w:pPr>
        <w:ind w:left="0" w:firstLine="0"/>
      </w:pPr>
    </w:lvl>
    <w:lvl w:ilvl="1">
      <w:start w:val="1"/>
      <w:numFmt w:val="decimal"/>
      <w:pStyle w:val="Heading2"/>
      <w:lvlText w:val=""/>
      <w:lvlJc w:val="left"/>
      <w:pPr>
        <w:ind w:left="0" w:firstLine="0"/>
      </w:pPr>
    </w:lvl>
    <w:lvl w:ilvl="2">
      <w:start w:val="1"/>
      <w:numFmt w:val="decimal"/>
      <w:pStyle w:val="Heading3"/>
      <w:lvlText w:val=""/>
      <w:lvlJc w:val="left"/>
      <w:pPr>
        <w:ind w:left="0" w:firstLine="0"/>
      </w:pPr>
    </w:lvl>
    <w:lvl w:ilvl="3">
      <w:start w:val="1"/>
      <w:numFmt w:val="decimal"/>
      <w:pStyle w:val="Heading4"/>
      <w:lvlText w:val=""/>
      <w:lvlJc w:val="left"/>
      <w:pPr>
        <w:ind w:left="0" w:firstLine="0"/>
      </w:pPr>
    </w:lvl>
    <w:lvl w:ilvl="4">
      <w:start w:val="1"/>
      <w:numFmt w:val="decimal"/>
      <w:lvlText w:val=""/>
      <w:lvlJc w:val="left"/>
      <w:pPr>
        <w:ind w:left="0" w:firstLine="0"/>
      </w:pPr>
    </w:lvl>
    <w:lvl w:ilvl="5">
      <w:start w:val="1"/>
      <w:numFmt w:val="decimal"/>
      <w:lvlText w:val=""/>
      <w:lvlJc w:val="left"/>
      <w:pPr>
        <w:ind w:left="0" w:firstLine="0"/>
      </w:pPr>
    </w:lvl>
    <w:lvl w:ilvl="6">
      <w:start w:val="1"/>
      <w:numFmt w:val="decimal"/>
      <w:lvlText w:val=""/>
      <w:lvlJc w:val="left"/>
      <w:pPr>
        <w:ind w:left="0" w:firstLine="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406067DB"/>
    <w:multiLevelType w:val="multilevel"/>
    <w:tmpl w:val="FADA3F8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360" w:hanging="360"/>
      </w:pPr>
    </w:lvl>
    <w:lvl w:ilvl="2">
      <w:start w:val="1"/>
      <w:numFmt w:val="lowerRoman"/>
      <w:lvlText w:val="%3."/>
      <w:lvlJc w:val="left"/>
      <w:pPr>
        <w:ind w:left="180" w:hanging="180"/>
      </w:pPr>
    </w:lvl>
    <w:lvl w:ilvl="3">
      <w:start w:val="1"/>
      <w:numFmt w:val="decimal"/>
      <w:lvlText w:val="%4."/>
      <w:lvlJc w:val="left"/>
      <w:pPr>
        <w:ind w:left="360" w:hanging="360"/>
      </w:pPr>
    </w:lvl>
    <w:lvl w:ilvl="4">
      <w:start w:val="1"/>
      <w:numFmt w:val="lowerLetter"/>
      <w:lvlText w:val="%5."/>
      <w:lvlJc w:val="left"/>
      <w:pPr>
        <w:ind w:left="360" w:hanging="360"/>
      </w:pPr>
    </w:lvl>
    <w:lvl w:ilvl="5">
      <w:start w:val="1"/>
      <w:numFmt w:val="lowerRoman"/>
      <w:lvlText w:val="%6."/>
      <w:lvlJc w:val="left"/>
      <w:pPr>
        <w:ind w:left="180" w:hanging="180"/>
      </w:pPr>
    </w:lvl>
    <w:lvl w:ilvl="6">
      <w:start w:val="1"/>
      <w:numFmt w:val="decimal"/>
      <w:lvlText w:val="%7."/>
      <w:lvlJc w:val="left"/>
      <w:pPr>
        <w:ind w:left="36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 w16cid:durableId="154417700">
    <w:abstractNumId w:val="0"/>
  </w:num>
  <w:num w:numId="2" w16cid:durableId="6393819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4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0524"/>
    <w:rsid w:val="0008640F"/>
    <w:rsid w:val="009D0524"/>
    <w:rsid w:val="00A436C0"/>
    <w:rsid w:val="00BA4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11628BC"/>
  <w15:docId w15:val="{DCF01C23-88E0-B445-8EF3-A0A69234BC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ru-RU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eastAsia="zh-CN" w:bidi="hi-IN"/>
    </w:rPr>
  </w:style>
  <w:style w:type="paragraph" w:styleId="Heading1">
    <w:name w:val="heading 1"/>
    <w:basedOn w:val="Normal"/>
    <w:next w:val="Normal"/>
    <w:uiPriority w:val="9"/>
    <w:qFormat/>
    <w:pPr>
      <w:keepNext/>
      <w:numPr>
        <w:numId w:val="1"/>
      </w:numPr>
      <w:spacing w:before="240" w:after="60"/>
      <w:outlineLvl w:val="0"/>
    </w:pPr>
    <w:rPr>
      <w:rFonts w:ascii="Arial" w:eastAsia="Arial" w:hAnsi="Arial" w:cs="Arial"/>
      <w:b/>
      <w:bCs/>
      <w:kern w:val="2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numPr>
        <w:ilvl w:val="1"/>
        <w:numId w:val="1"/>
      </w:numPr>
      <w:spacing w:before="240" w:after="60"/>
      <w:outlineLvl w:val="1"/>
    </w:pPr>
    <w:rPr>
      <w:rFonts w:ascii="Arial" w:eastAsia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numPr>
        <w:ilvl w:val="2"/>
        <w:numId w:val="1"/>
      </w:numPr>
      <w:spacing w:before="240" w:after="60"/>
      <w:outlineLvl w:val="2"/>
    </w:pPr>
    <w:rPr>
      <w:rFonts w:ascii="Arial" w:eastAsia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numPr>
        <w:ilvl w:val="3"/>
        <w:numId w:val="1"/>
      </w:numPr>
      <w:spacing w:line="360" w:lineRule="auto"/>
      <w:ind w:firstLine="709"/>
      <w:outlineLvl w:val="3"/>
    </w:pPr>
    <w:rPr>
      <w:rFonts w:ascii="Arial" w:eastAsia="Arial" w:hAnsi="Arial" w:cs="Arial"/>
      <w:b/>
      <w:bCs/>
      <w:i/>
      <w:iCs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FootnoteCharacters">
    <w:name w:val="Footnote Characters"/>
    <w:basedOn w:val="DefaultParagraphFont"/>
    <w:qFormat/>
    <w:rPr>
      <w:vertAlign w:val="superscript"/>
    </w:rPr>
  </w:style>
  <w:style w:type="character" w:styleId="PageNumber">
    <w:name w:val="page number"/>
    <w:basedOn w:val="DefaultParagraphFont"/>
  </w:style>
  <w:style w:type="character" w:styleId="Hyperlink">
    <w:name w:val="Hyperlink"/>
    <w:basedOn w:val="DefaultParagraphFont"/>
    <w:qFormat/>
    <w:rPr>
      <w:color w:val="0000FF"/>
      <w:u w:val="single"/>
    </w:rPr>
  </w:style>
  <w:style w:type="character" w:customStyle="1" w:styleId="WW-Hyperlink">
    <w:name w:val="WW-Hyperlink"/>
    <w:basedOn w:val="DefaultParagraphFont"/>
    <w:qFormat/>
    <w:rPr>
      <w:color w:val="0000FF"/>
      <w:u w:val="single"/>
    </w:rPr>
  </w:style>
  <w:style w:type="character" w:customStyle="1" w:styleId="EndnoteCharacters">
    <w:name w:val="Endnote Characters"/>
    <w:basedOn w:val="DefaultParagraphFont"/>
    <w:qFormat/>
    <w:rPr>
      <w:vertAlign w:val="superscript"/>
    </w:rPr>
  </w:style>
  <w:style w:type="character" w:customStyle="1" w:styleId="WW-Hyperlink1">
    <w:name w:val="WW-Hyperlink1"/>
    <w:basedOn w:val="DefaultParagraphFont"/>
    <w:qFormat/>
    <w:rPr>
      <w:color w:val="0000FF"/>
      <w:u w:val="single"/>
    </w:rPr>
  </w:style>
  <w:style w:type="character" w:customStyle="1" w:styleId="InternetLink">
    <w:name w:val="Internet Link"/>
    <w:rPr>
      <w:color w:val="000080"/>
      <w:u w:val="single"/>
      <w:lang/>
    </w:rPr>
  </w:style>
  <w:style w:type="character" w:customStyle="1" w:styleId="IndexLink">
    <w:name w:val="Index Link"/>
    <w:qFormat/>
  </w:style>
  <w:style w:type="character" w:customStyle="1" w:styleId="FootnoteAnchor">
    <w:name w:val="Footnote Anchor"/>
    <w:rPr>
      <w:vertAlign w:val="superscript"/>
    </w:rPr>
  </w:style>
  <w:style w:type="character" w:customStyle="1" w:styleId="EndnoteAnchor">
    <w:name w:val="Endnote Anchor"/>
    <w:rPr>
      <w:vertAlign w:val="superscript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Linux Libertine G" w:hAnsi="Liberation Sans" w:cs="Linux Libertine G"/>
      <w:sz w:val="28"/>
      <w:szCs w:val="28"/>
    </w:rPr>
  </w:style>
  <w:style w:type="paragraph" w:styleId="BodyText">
    <w:name w:val="Body Text"/>
    <w:basedOn w:val="Normal"/>
    <w:pPr>
      <w:jc w:val="center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FootnoteText">
    <w:name w:val="footnote text"/>
    <w:basedOn w:val="Normal"/>
    <w:rPr>
      <w:sz w:val="20"/>
      <w:szCs w:val="20"/>
    </w:rPr>
  </w:style>
  <w:style w:type="paragraph" w:styleId="Header">
    <w:name w:val="header"/>
    <w:basedOn w:val="Normal"/>
    <w:pPr>
      <w:tabs>
        <w:tab w:val="center" w:pos="4677"/>
        <w:tab w:val="right" w:pos="9355"/>
      </w:tabs>
    </w:pPr>
  </w:style>
  <w:style w:type="paragraph" w:styleId="TOC1">
    <w:name w:val="toc 1"/>
    <w:basedOn w:val="Normal"/>
    <w:next w:val="Normal"/>
  </w:style>
  <w:style w:type="paragraph" w:styleId="TOC2">
    <w:name w:val="toc 2"/>
    <w:basedOn w:val="Normal"/>
    <w:next w:val="Normal"/>
    <w:pPr>
      <w:ind w:left="240"/>
    </w:pPr>
  </w:style>
  <w:style w:type="paragraph" w:styleId="TOC3">
    <w:name w:val="toc 3"/>
    <w:basedOn w:val="Normal"/>
    <w:next w:val="Normal"/>
    <w:pPr>
      <w:ind w:left="480"/>
    </w:pPr>
  </w:style>
  <w:style w:type="paragraph" w:styleId="TOC4">
    <w:name w:val="toc 4"/>
    <w:basedOn w:val="Normal"/>
    <w:next w:val="Normal"/>
    <w:pPr>
      <w:ind w:left="720"/>
    </w:pPr>
  </w:style>
  <w:style w:type="paragraph" w:styleId="TOC5">
    <w:name w:val="toc 5"/>
    <w:basedOn w:val="Normal"/>
    <w:next w:val="Normal"/>
    <w:pPr>
      <w:ind w:left="960"/>
    </w:pPr>
  </w:style>
  <w:style w:type="paragraph" w:styleId="TOC6">
    <w:name w:val="toc 6"/>
    <w:basedOn w:val="Normal"/>
    <w:next w:val="Normal"/>
    <w:pPr>
      <w:ind w:left="1200"/>
    </w:pPr>
  </w:style>
  <w:style w:type="paragraph" w:styleId="TOC7">
    <w:name w:val="toc 7"/>
    <w:basedOn w:val="Normal"/>
    <w:next w:val="Normal"/>
    <w:pPr>
      <w:ind w:left="1440"/>
    </w:pPr>
  </w:style>
  <w:style w:type="paragraph" w:styleId="TOC8">
    <w:name w:val="toc 8"/>
    <w:basedOn w:val="Normal"/>
    <w:next w:val="Normal"/>
    <w:pPr>
      <w:ind w:left="1680"/>
    </w:pPr>
  </w:style>
  <w:style w:type="paragraph" w:styleId="TOC9">
    <w:name w:val="toc 9"/>
    <w:basedOn w:val="Normal"/>
    <w:next w:val="Normal"/>
    <w:pPr>
      <w:ind w:left="1920"/>
    </w:pPr>
  </w:style>
  <w:style w:type="paragraph" w:styleId="EndnoteText">
    <w:name w:val="endnote text"/>
    <w:basedOn w:val="Normal"/>
    <w:rPr>
      <w:sz w:val="20"/>
      <w:szCs w:val="20"/>
    </w:rPr>
  </w:style>
  <w:style w:type="paragraph" w:styleId="Footer">
    <w:name w:val="footer"/>
    <w:basedOn w:val="Normal"/>
    <w:pPr>
      <w:tabs>
        <w:tab w:val="center" w:pos="4677"/>
        <w:tab w:val="right" w:pos="9355"/>
      </w:tabs>
    </w:pPr>
  </w:style>
  <w:style w:type="paragraph" w:styleId="BodyText2">
    <w:name w:val="Body Text 2"/>
    <w:basedOn w:val="Normal"/>
    <w:qFormat/>
    <w:pPr>
      <w:jc w:val="center"/>
    </w:pPr>
    <w:rPr>
      <w:rFonts w:ascii="Times New Roman CYR" w:eastAsia="Times New Roman CYR" w:hAnsi="Times New Roman CYR" w:cs="Times New Roman CYR"/>
      <w:sz w:val="32"/>
      <w:szCs w:val="32"/>
    </w:rPr>
  </w:style>
  <w:style w:type="paragraph" w:styleId="BodyText3">
    <w:name w:val="Body Text 3"/>
    <w:basedOn w:val="Normal"/>
    <w:qFormat/>
    <w:pPr>
      <w:jc w:val="both"/>
    </w:pPr>
    <w:rPr>
      <w:rFonts w:ascii="Times New Roman CYR" w:eastAsia="Times New Roman CYR" w:hAnsi="Times New Roman CYR" w:cs="Times New Roman CYR"/>
    </w:rPr>
  </w:style>
  <w:style w:type="paragraph" w:styleId="NormalWeb">
    <w:name w:val="Normal (Web)"/>
    <w:basedOn w:val="Normal"/>
    <w:qFormat/>
    <w:pPr>
      <w:spacing w:before="100" w:after="100"/>
    </w:pPr>
  </w:style>
  <w:style w:type="paragraph" w:customStyle="1" w:styleId="FrameContents">
    <w:name w:val="Frame Contents"/>
    <w:basedOn w:val="Normal"/>
    <w:qFormat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0uQJYOp2JxcHggP2AIrlyJK2ueg==">CgMxLjAyCGguZ2pkZ3hzMgloLjMwajB6bGwyCWguMWZvYjl0ZTIJaC4zem55c2g3MgloLjJldDkycDAyCGgudHlqY3d0MgloLjNkeTZ2a20yCWguMXQzaDVzZjIJaC40ZDM0b2c4MgloLjJzOGV5bzEyCWguMTdkcDh2dTIJaC4zcmRjcmpuOAByITFnWE9DMTFneWNiYUxJbHFoQXN5WG4tWjdOY0N3ZVhISw==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2184</Words>
  <Characters>12451</Characters>
  <Application>Microsoft Office Word</Application>
  <DocSecurity>0</DocSecurity>
  <Lines>103</Lines>
  <Paragraphs>29</Paragraphs>
  <ScaleCrop>false</ScaleCrop>
  <Company/>
  <LinksUpToDate>false</LinksUpToDate>
  <CharactersWithSpaces>14606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Солдатова Елена Вячеславовна</dc:creator>
  <cp:lastModifiedBy>Sergey Soldatov</cp:lastModifiedBy>
  <cp:revision>3</cp:revision>
  <cp:lastPrinted>2025-02-15T15:18:00Z</cp:lastPrinted>
  <dcterms:created xsi:type="dcterms:W3CDTF">2025-02-15T15:18:00Z</dcterms:created>
  <dcterms:modified xsi:type="dcterms:W3CDTF">2025-02-15T15:18:00Z</dcterms:modified>
</cp:coreProperties>
</file>